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97" w:rsidRPr="00533657" w:rsidRDefault="005E0C97" w:rsidP="00FE269B">
      <w:pPr>
        <w:pStyle w:val="ConsPlusNormal"/>
        <w:spacing w:line="199" w:lineRule="auto"/>
        <w:jc w:val="center"/>
        <w:rPr>
          <w:rFonts w:ascii="Times New Roman" w:hAnsi="Times New Roman" w:cs="Times New Roman"/>
          <w:b/>
          <w:bCs/>
          <w:sz w:val="24"/>
          <w:szCs w:val="24"/>
        </w:rPr>
      </w:pPr>
      <w:r w:rsidRPr="00533657">
        <w:rPr>
          <w:rFonts w:ascii="Times New Roman" w:hAnsi="Times New Roman" w:cs="Times New Roman"/>
          <w:b/>
          <w:bCs/>
          <w:sz w:val="24"/>
          <w:szCs w:val="24"/>
        </w:rPr>
        <w:t>ДОГОВОР</w:t>
      </w:r>
      <w:r w:rsidR="001B77D6">
        <w:rPr>
          <w:rFonts w:ascii="Times New Roman" w:hAnsi="Times New Roman" w:cs="Times New Roman"/>
          <w:b/>
          <w:bCs/>
          <w:sz w:val="24"/>
          <w:szCs w:val="24"/>
        </w:rPr>
        <w:t xml:space="preserve"> № </w:t>
      </w:r>
      <w:r w:rsidR="008076CE">
        <w:rPr>
          <w:rFonts w:ascii="Times New Roman" w:hAnsi="Times New Roman" w:cs="Times New Roman"/>
          <w:b/>
          <w:bCs/>
          <w:sz w:val="24"/>
          <w:szCs w:val="24"/>
        </w:rPr>
        <w:t>_____</w:t>
      </w:r>
    </w:p>
    <w:p w:rsidR="005E0C97" w:rsidRDefault="005E0C97" w:rsidP="00FE269B">
      <w:pPr>
        <w:pStyle w:val="ConsPlusNormal"/>
        <w:spacing w:line="199" w:lineRule="auto"/>
        <w:jc w:val="center"/>
        <w:rPr>
          <w:rFonts w:ascii="Times New Roman" w:hAnsi="Times New Roman" w:cs="Times New Roman"/>
          <w:b/>
          <w:bCs/>
          <w:sz w:val="24"/>
          <w:szCs w:val="24"/>
        </w:rPr>
      </w:pPr>
      <w:r w:rsidRPr="00533657">
        <w:rPr>
          <w:rFonts w:ascii="Times New Roman" w:hAnsi="Times New Roman" w:cs="Times New Roman"/>
          <w:b/>
          <w:bCs/>
          <w:sz w:val="24"/>
          <w:szCs w:val="24"/>
        </w:rPr>
        <w:t xml:space="preserve">холодного водоснабжения </w:t>
      </w:r>
    </w:p>
    <w:p w:rsidR="00D06249" w:rsidRPr="00533657" w:rsidRDefault="00D06249" w:rsidP="00FE269B">
      <w:pPr>
        <w:pStyle w:val="ConsPlusNormal"/>
        <w:spacing w:line="199" w:lineRule="auto"/>
        <w:jc w:val="center"/>
        <w:rPr>
          <w:rFonts w:ascii="Times New Roman" w:hAnsi="Times New Roman" w:cs="Times New Roman"/>
          <w:b/>
          <w:bCs/>
          <w:sz w:val="24"/>
          <w:szCs w:val="24"/>
        </w:rPr>
      </w:pPr>
    </w:p>
    <w:p w:rsidR="005E0C97" w:rsidRPr="00533657" w:rsidRDefault="005E0C97" w:rsidP="00FE269B">
      <w:pPr>
        <w:pStyle w:val="ConsPlusNormal"/>
        <w:spacing w:line="199" w:lineRule="auto"/>
        <w:jc w:val="center"/>
        <w:rPr>
          <w:rFonts w:ascii="Times New Roman" w:hAnsi="Times New Roman" w:cs="Times New Roman"/>
          <w:sz w:val="16"/>
          <w:szCs w:val="16"/>
        </w:rPr>
      </w:pPr>
    </w:p>
    <w:p w:rsidR="00533657" w:rsidRPr="00533657" w:rsidRDefault="00533657" w:rsidP="00FE269B">
      <w:pPr>
        <w:pStyle w:val="ConsPlusNonformat"/>
        <w:spacing w:line="199" w:lineRule="auto"/>
        <w:jc w:val="center"/>
        <w:rPr>
          <w:rFonts w:ascii="Times New Roman" w:hAnsi="Times New Roman" w:cs="Times New Roman"/>
          <w:sz w:val="24"/>
          <w:szCs w:val="24"/>
        </w:rPr>
      </w:pPr>
      <w:r w:rsidRPr="00533657">
        <w:rPr>
          <w:rFonts w:ascii="Times New Roman" w:hAnsi="Times New Roman" w:cs="Times New Roman"/>
          <w:sz w:val="24"/>
          <w:szCs w:val="24"/>
        </w:rPr>
        <w:t>г. Губкин                                                                                                 "</w:t>
      </w:r>
      <w:r w:rsidR="008076CE">
        <w:rPr>
          <w:rFonts w:ascii="Times New Roman" w:hAnsi="Times New Roman" w:cs="Times New Roman"/>
          <w:sz w:val="24"/>
          <w:szCs w:val="24"/>
        </w:rPr>
        <w:t>___</w:t>
      </w:r>
      <w:r w:rsidRPr="00533657">
        <w:rPr>
          <w:rFonts w:ascii="Times New Roman" w:hAnsi="Times New Roman" w:cs="Times New Roman"/>
          <w:sz w:val="24"/>
          <w:szCs w:val="24"/>
        </w:rPr>
        <w:t xml:space="preserve">" </w:t>
      </w:r>
      <w:r w:rsidR="008076CE">
        <w:rPr>
          <w:rFonts w:ascii="Times New Roman" w:hAnsi="Times New Roman" w:cs="Times New Roman"/>
          <w:sz w:val="24"/>
          <w:szCs w:val="24"/>
        </w:rPr>
        <w:t>_______</w:t>
      </w:r>
      <w:r w:rsidR="00E36CFF">
        <w:rPr>
          <w:rFonts w:ascii="Times New Roman" w:hAnsi="Times New Roman" w:cs="Times New Roman"/>
          <w:sz w:val="24"/>
          <w:szCs w:val="24"/>
        </w:rPr>
        <w:t xml:space="preserve"> </w:t>
      </w:r>
      <w:r w:rsidRPr="00533657">
        <w:rPr>
          <w:rFonts w:ascii="Times New Roman" w:hAnsi="Times New Roman" w:cs="Times New Roman"/>
          <w:sz w:val="24"/>
          <w:szCs w:val="24"/>
        </w:rPr>
        <w:t xml:space="preserve"> 201</w:t>
      </w:r>
      <w:r w:rsidR="008076CE">
        <w:rPr>
          <w:rFonts w:ascii="Times New Roman" w:hAnsi="Times New Roman" w:cs="Times New Roman"/>
          <w:sz w:val="24"/>
          <w:szCs w:val="24"/>
        </w:rPr>
        <w:t>___</w:t>
      </w:r>
      <w:r w:rsidRPr="00533657">
        <w:rPr>
          <w:rFonts w:ascii="Times New Roman" w:hAnsi="Times New Roman" w:cs="Times New Roman"/>
          <w:sz w:val="24"/>
          <w:szCs w:val="24"/>
        </w:rPr>
        <w:t>г.</w:t>
      </w:r>
    </w:p>
    <w:p w:rsidR="00533657" w:rsidRPr="00533657" w:rsidRDefault="00533657" w:rsidP="00FE269B">
      <w:pPr>
        <w:pStyle w:val="ConsPlusNonformat"/>
        <w:spacing w:line="199" w:lineRule="auto"/>
        <w:rPr>
          <w:rFonts w:ascii="Times New Roman" w:hAnsi="Times New Roman" w:cs="Times New Roman"/>
          <w:sz w:val="16"/>
          <w:szCs w:val="16"/>
        </w:rPr>
      </w:pPr>
    </w:p>
    <w:p w:rsidR="00533657" w:rsidRPr="00533657" w:rsidRDefault="00533657" w:rsidP="00FE269B">
      <w:pPr>
        <w:pStyle w:val="ConsPlusNonformat"/>
        <w:spacing w:line="199" w:lineRule="auto"/>
        <w:ind w:firstLine="360"/>
        <w:jc w:val="both"/>
        <w:rPr>
          <w:rFonts w:ascii="Times New Roman" w:hAnsi="Times New Roman" w:cs="Times New Roman"/>
          <w:sz w:val="24"/>
          <w:szCs w:val="24"/>
        </w:rPr>
      </w:pPr>
      <w:proofErr w:type="gramStart"/>
      <w:r w:rsidRPr="00533657">
        <w:rPr>
          <w:rFonts w:ascii="Times New Roman" w:hAnsi="Times New Roman" w:cs="Times New Roman"/>
          <w:sz w:val="24"/>
          <w:szCs w:val="24"/>
        </w:rPr>
        <w:t xml:space="preserve">Муниципальное унитарное предприятие «Водоканал», именуемое в дальнейшем «Организация водопроводно-канализационного хозяйства», в лице </w:t>
      </w:r>
      <w:r w:rsidR="0027048E">
        <w:rPr>
          <w:rFonts w:ascii="Times New Roman" w:hAnsi="Times New Roman" w:cs="Times New Roman"/>
          <w:sz w:val="24"/>
          <w:szCs w:val="24"/>
        </w:rPr>
        <w:t xml:space="preserve"> </w:t>
      </w:r>
      <w:r w:rsidRPr="00533657">
        <w:rPr>
          <w:rFonts w:ascii="Times New Roman" w:hAnsi="Times New Roman" w:cs="Times New Roman"/>
          <w:sz w:val="24"/>
          <w:szCs w:val="24"/>
        </w:rPr>
        <w:t xml:space="preserve">директора </w:t>
      </w:r>
      <w:r w:rsidR="008076CE">
        <w:rPr>
          <w:rFonts w:ascii="Times New Roman" w:hAnsi="Times New Roman" w:cs="Times New Roman"/>
          <w:sz w:val="24"/>
          <w:szCs w:val="24"/>
        </w:rPr>
        <w:t>__________________</w:t>
      </w:r>
      <w:r w:rsidRPr="00533657">
        <w:rPr>
          <w:rFonts w:ascii="Times New Roman" w:hAnsi="Times New Roman" w:cs="Times New Roman"/>
          <w:sz w:val="24"/>
          <w:szCs w:val="24"/>
        </w:rPr>
        <w:t xml:space="preserve">, действующего на основании </w:t>
      </w:r>
      <w:r w:rsidR="00A66D95">
        <w:rPr>
          <w:rFonts w:ascii="Times New Roman" w:hAnsi="Times New Roman" w:cs="Times New Roman"/>
          <w:sz w:val="24"/>
          <w:szCs w:val="24"/>
        </w:rPr>
        <w:t>Устава</w:t>
      </w:r>
      <w:r w:rsidR="005774CE">
        <w:rPr>
          <w:rFonts w:ascii="Times New Roman" w:hAnsi="Times New Roman" w:cs="Times New Roman"/>
          <w:sz w:val="24"/>
          <w:szCs w:val="24"/>
        </w:rPr>
        <w:t xml:space="preserve">, с одной стороны, </w:t>
      </w:r>
      <w:r w:rsidR="004E71B5">
        <w:rPr>
          <w:rFonts w:ascii="Times New Roman" w:hAnsi="Times New Roman" w:cs="Times New Roman"/>
          <w:sz w:val="24"/>
          <w:szCs w:val="24"/>
        </w:rPr>
        <w:t xml:space="preserve">и </w:t>
      </w:r>
      <w:r w:rsidR="008076CE">
        <w:rPr>
          <w:rFonts w:ascii="Times New Roman" w:hAnsi="Times New Roman" w:cs="Times New Roman"/>
          <w:sz w:val="24"/>
          <w:szCs w:val="24"/>
        </w:rPr>
        <w:t>___________________</w:t>
      </w:r>
      <w:r w:rsidR="004E71B5">
        <w:rPr>
          <w:rFonts w:ascii="Times New Roman" w:hAnsi="Times New Roman" w:cs="Times New Roman"/>
          <w:sz w:val="24"/>
          <w:szCs w:val="24"/>
        </w:rPr>
        <w:t xml:space="preserve">, </w:t>
      </w:r>
      <w:r w:rsidR="00B22C30" w:rsidRPr="00533657">
        <w:rPr>
          <w:rFonts w:ascii="Times New Roman" w:hAnsi="Times New Roman" w:cs="Times New Roman"/>
          <w:sz w:val="24"/>
          <w:szCs w:val="24"/>
        </w:rPr>
        <w:t>именуем</w:t>
      </w:r>
      <w:r w:rsidR="00690012">
        <w:rPr>
          <w:rFonts w:ascii="Times New Roman" w:hAnsi="Times New Roman" w:cs="Times New Roman"/>
          <w:sz w:val="24"/>
          <w:szCs w:val="24"/>
        </w:rPr>
        <w:t>ое</w:t>
      </w:r>
      <w:r w:rsidR="00B22C30" w:rsidRPr="00533657">
        <w:rPr>
          <w:rFonts w:ascii="Times New Roman" w:hAnsi="Times New Roman" w:cs="Times New Roman"/>
          <w:sz w:val="24"/>
          <w:szCs w:val="24"/>
        </w:rPr>
        <w:t xml:space="preserve"> в дальнейшем абонентом, в лице </w:t>
      </w:r>
      <w:r w:rsidR="008076CE">
        <w:rPr>
          <w:rFonts w:ascii="Times New Roman" w:hAnsi="Times New Roman" w:cs="Times New Roman"/>
          <w:sz w:val="24"/>
          <w:szCs w:val="24"/>
        </w:rPr>
        <w:t>_________________</w:t>
      </w:r>
      <w:r w:rsidR="00FC3879">
        <w:rPr>
          <w:rFonts w:ascii="Times New Roman" w:hAnsi="Times New Roman" w:cs="Times New Roman"/>
          <w:sz w:val="24"/>
          <w:szCs w:val="24"/>
        </w:rPr>
        <w:t>, действующей</w:t>
      </w:r>
      <w:r w:rsidR="00B22C30" w:rsidRPr="00533657">
        <w:rPr>
          <w:rFonts w:ascii="Times New Roman" w:hAnsi="Times New Roman" w:cs="Times New Roman"/>
          <w:sz w:val="24"/>
          <w:szCs w:val="24"/>
        </w:rPr>
        <w:t xml:space="preserve"> на основании </w:t>
      </w:r>
      <w:r w:rsidR="00B22C30">
        <w:rPr>
          <w:rFonts w:ascii="Times New Roman" w:hAnsi="Times New Roman" w:cs="Times New Roman"/>
          <w:sz w:val="24"/>
          <w:szCs w:val="24"/>
        </w:rPr>
        <w:t>Устава</w:t>
      </w:r>
      <w:r w:rsidR="005774CE">
        <w:rPr>
          <w:rFonts w:ascii="Times New Roman" w:hAnsi="Times New Roman"/>
          <w:sz w:val="24"/>
          <w:szCs w:val="24"/>
        </w:rPr>
        <w:t>,</w:t>
      </w:r>
      <w:r w:rsidRPr="00533657">
        <w:rPr>
          <w:rFonts w:ascii="Times New Roman" w:hAnsi="Times New Roman" w:cs="Times New Roman"/>
          <w:sz w:val="24"/>
          <w:szCs w:val="24"/>
        </w:rPr>
        <w:t xml:space="preserve"> с другой стороны, именуемые в дальнейшем сторонами, заключили настоящий договор о нижеследующем:</w:t>
      </w:r>
      <w:proofErr w:type="gramEnd"/>
    </w:p>
    <w:p w:rsidR="005E0C97" w:rsidRPr="00533657" w:rsidRDefault="005E0C97" w:rsidP="00FE269B">
      <w:pPr>
        <w:pStyle w:val="ConsPlusNormal"/>
        <w:spacing w:line="199" w:lineRule="auto"/>
        <w:jc w:val="center"/>
        <w:rPr>
          <w:rFonts w:ascii="Times New Roman" w:hAnsi="Times New Roman" w:cs="Times New Roman"/>
          <w:sz w:val="10"/>
          <w:szCs w:val="10"/>
        </w:rPr>
      </w:pPr>
    </w:p>
    <w:p w:rsidR="005E0C97" w:rsidRPr="00533657" w:rsidRDefault="005E0C97" w:rsidP="00FE269B">
      <w:pPr>
        <w:pStyle w:val="ConsPlusNormal"/>
        <w:spacing w:line="199" w:lineRule="auto"/>
        <w:jc w:val="center"/>
        <w:outlineLvl w:val="1"/>
        <w:rPr>
          <w:rFonts w:ascii="Times New Roman" w:hAnsi="Times New Roman" w:cs="Times New Roman"/>
          <w:b/>
          <w:sz w:val="24"/>
          <w:szCs w:val="24"/>
        </w:rPr>
      </w:pPr>
      <w:r w:rsidRPr="00533657">
        <w:rPr>
          <w:rFonts w:ascii="Times New Roman" w:hAnsi="Times New Roman" w:cs="Times New Roman"/>
          <w:b/>
          <w:sz w:val="24"/>
          <w:szCs w:val="24"/>
        </w:rPr>
        <w:t>I. Предмет договора</w:t>
      </w:r>
    </w:p>
    <w:p w:rsidR="005E0C97" w:rsidRPr="00533657" w:rsidRDefault="005E0C97" w:rsidP="00FE269B">
      <w:pPr>
        <w:pStyle w:val="ConsPlusNormal"/>
        <w:spacing w:line="199" w:lineRule="auto"/>
        <w:jc w:val="center"/>
        <w:rPr>
          <w:rFonts w:ascii="Times New Roman" w:hAnsi="Times New Roman" w:cs="Times New Roman"/>
          <w:sz w:val="10"/>
          <w:szCs w:val="10"/>
        </w:rPr>
      </w:pPr>
    </w:p>
    <w:p w:rsidR="005E0C97" w:rsidRPr="00533657" w:rsidRDefault="005E0C97" w:rsidP="00FE269B">
      <w:pPr>
        <w:pStyle w:val="ConsPlusNormal"/>
        <w:spacing w:line="199"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r w:rsidR="00533657" w:rsidRPr="00533657">
        <w:rPr>
          <w:rFonts w:ascii="Times New Roman" w:hAnsi="Times New Roman" w:cs="Times New Roman"/>
          <w:sz w:val="24"/>
          <w:szCs w:val="24"/>
        </w:rPr>
        <w:t xml:space="preserve"> </w:t>
      </w:r>
      <w:r w:rsidRPr="00533657">
        <w:rPr>
          <w:rFonts w:ascii="Times New Roman" w:hAnsi="Times New Roman" w:cs="Times New Roman"/>
          <w:sz w:val="24"/>
          <w:szCs w:val="24"/>
        </w:rPr>
        <w:t>холодную (питьевую) воду</w:t>
      </w:r>
      <w:r w:rsidR="00533657">
        <w:rPr>
          <w:rFonts w:ascii="Times New Roman" w:hAnsi="Times New Roman" w:cs="Times New Roman"/>
          <w:sz w:val="24"/>
          <w:szCs w:val="24"/>
        </w:rPr>
        <w:t>.</w:t>
      </w:r>
      <w:r w:rsidRPr="00533657">
        <w:rPr>
          <w:rFonts w:ascii="Times New Roman" w:hAnsi="Times New Roman" w:cs="Times New Roman"/>
          <w:sz w:val="24"/>
          <w:szCs w:val="24"/>
        </w:rPr>
        <w:t xml:space="preserve"> </w:t>
      </w:r>
    </w:p>
    <w:p w:rsidR="005E0C97" w:rsidRPr="00533657" w:rsidRDefault="005E0C97" w:rsidP="00FE269B">
      <w:pPr>
        <w:pStyle w:val="ConsPlusNormal"/>
        <w:spacing w:line="199"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Абонент обязуется оплачивать холодную (питьевую) воду (далее - холодную воду) установленного качества в объеме, оп</w:t>
      </w:r>
      <w:r w:rsidR="000E296F">
        <w:rPr>
          <w:rFonts w:ascii="Times New Roman" w:hAnsi="Times New Roman" w:cs="Times New Roman"/>
          <w:sz w:val="24"/>
          <w:szCs w:val="24"/>
        </w:rPr>
        <w:t xml:space="preserve">ределенном настоящим договором, и предусмотренный настоящим договором </w:t>
      </w:r>
      <w:r w:rsidRPr="00533657">
        <w:rPr>
          <w:rFonts w:ascii="Times New Roman" w:hAnsi="Times New Roman" w:cs="Times New Roman"/>
          <w:sz w:val="24"/>
          <w:szCs w:val="24"/>
        </w:rPr>
        <w:t>режим потребления</w:t>
      </w:r>
      <w:r w:rsidR="000E296F">
        <w:rPr>
          <w:rFonts w:ascii="Times New Roman" w:hAnsi="Times New Roman" w:cs="Times New Roman"/>
          <w:sz w:val="24"/>
          <w:szCs w:val="24"/>
        </w:rPr>
        <w:t>,</w:t>
      </w:r>
      <w:r w:rsidRPr="00533657">
        <w:rPr>
          <w:rFonts w:ascii="Times New Roman" w:hAnsi="Times New Roman" w:cs="Times New Roman"/>
          <w:sz w:val="24"/>
          <w:szCs w:val="24"/>
        </w:rPr>
        <w:t xml:space="preserve"> обеспечивать безопасность эксплуатации находящихся в его ведении водопроводных сетей и исправность используемых им приборов учета.</w:t>
      </w:r>
    </w:p>
    <w:p w:rsidR="00DC78DB" w:rsidRPr="00A2270B" w:rsidRDefault="004C21FE" w:rsidP="00FE269B">
      <w:pPr>
        <w:pStyle w:val="pboth"/>
        <w:spacing w:before="0" w:beforeAutospacing="0" w:after="0" w:afterAutospacing="0" w:line="199" w:lineRule="auto"/>
        <w:jc w:val="both"/>
        <w:textAlignment w:val="baseline"/>
        <w:rPr>
          <w:color w:val="000000"/>
        </w:rPr>
      </w:pPr>
      <w:r>
        <w:t xml:space="preserve">       </w:t>
      </w:r>
      <w:r w:rsidR="00DC78DB" w:rsidRPr="00533657">
        <w:t xml:space="preserve">2. </w:t>
      </w:r>
      <w:r w:rsidR="00DC78DB" w:rsidRPr="00A2270B">
        <w:rPr>
          <w:color w:val="000000"/>
        </w:rPr>
        <w:t xml:space="preserve">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w:t>
      </w:r>
      <w:r w:rsidR="008C7E0D">
        <w:rPr>
          <w:color w:val="000000"/>
        </w:rPr>
        <w:t>(</w:t>
      </w:r>
      <w:r w:rsidR="00DC78DB" w:rsidRPr="00A2270B">
        <w:rPr>
          <w:color w:val="000000"/>
        </w:rPr>
        <w:t>приложени</w:t>
      </w:r>
      <w:r w:rsidR="008C7E0D">
        <w:rPr>
          <w:color w:val="000000"/>
        </w:rPr>
        <w:t>е</w:t>
      </w:r>
      <w:r w:rsidR="00DC78DB" w:rsidRPr="00A2270B">
        <w:rPr>
          <w:color w:val="000000"/>
        </w:rPr>
        <w:t xml:space="preserve"> </w:t>
      </w:r>
      <w:r w:rsidR="00A154FE">
        <w:rPr>
          <w:color w:val="000000"/>
        </w:rPr>
        <w:t>№</w:t>
      </w:r>
      <w:r w:rsidR="00DC78DB" w:rsidRPr="00A2270B">
        <w:rPr>
          <w:color w:val="000000"/>
        </w:rPr>
        <w:t xml:space="preserve"> 1</w:t>
      </w:r>
      <w:r w:rsidR="008C7E0D">
        <w:rPr>
          <w:color w:val="000000"/>
        </w:rPr>
        <w:t>)</w:t>
      </w:r>
      <w:r w:rsidR="00DC78DB" w:rsidRPr="00A2270B">
        <w:rPr>
          <w:color w:val="000000"/>
        </w:rPr>
        <w:t>.</w:t>
      </w:r>
    </w:p>
    <w:p w:rsidR="00DC78DB" w:rsidRPr="00A2270B" w:rsidRDefault="00DC78DB" w:rsidP="00FE269B">
      <w:pPr>
        <w:pStyle w:val="pboth"/>
        <w:spacing w:before="0" w:beforeAutospacing="0" w:after="0" w:afterAutospacing="0" w:line="199" w:lineRule="auto"/>
        <w:jc w:val="both"/>
        <w:textAlignment w:val="baseline"/>
        <w:rPr>
          <w:color w:val="000000"/>
        </w:rPr>
      </w:pPr>
      <w:bookmarkStart w:id="0" w:name="100189"/>
      <w:bookmarkEnd w:id="0"/>
      <w:r w:rsidRPr="00A2270B">
        <w:rPr>
          <w:color w:val="000000"/>
        </w:rPr>
        <w:t xml:space="preserve">        3. Акт разграничения балансовой принадлежности и эксплуатационной ответственности, приведенный в приложении </w:t>
      </w:r>
      <w:r w:rsidR="00A154FE">
        <w:rPr>
          <w:color w:val="000000"/>
        </w:rPr>
        <w:t>№</w:t>
      </w:r>
      <w:bookmarkStart w:id="1" w:name="_GoBack"/>
      <w:bookmarkEnd w:id="1"/>
      <w:r w:rsidRPr="00A2270B">
        <w:rPr>
          <w:color w:val="000000"/>
        </w:rPr>
        <w:t xml:space="preserve"> 1 к указанному договору, подлежит подписанию при заключении договора холодного водоснабжения и является его неотъемлемой частью.</w:t>
      </w:r>
    </w:p>
    <w:p w:rsidR="00B626FD" w:rsidRDefault="00B626FD" w:rsidP="00FE269B">
      <w:pPr>
        <w:pStyle w:val="ConsPlusNonformat"/>
        <w:spacing w:line="199"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 xml:space="preserve">Местом исполнения обязательств по договору является </w:t>
      </w:r>
      <w:r>
        <w:rPr>
          <w:rFonts w:ascii="Times New Roman" w:hAnsi="Times New Roman" w:cs="Times New Roman"/>
          <w:sz w:val="24"/>
          <w:szCs w:val="24"/>
        </w:rPr>
        <w:t>точка, расположенная на границе эксплуатационной ответственности абонента и организации водопроводно-канализацион</w:t>
      </w:r>
      <w:r>
        <w:rPr>
          <w:rFonts w:ascii="Times New Roman" w:hAnsi="Times New Roman" w:cs="Times New Roman"/>
          <w:sz w:val="24"/>
          <w:szCs w:val="24"/>
        </w:rPr>
        <w:softHyphen/>
        <w:t>ного хозяйства.</w:t>
      </w:r>
    </w:p>
    <w:p w:rsidR="00B626FD" w:rsidRPr="00533657" w:rsidRDefault="00B626FD" w:rsidP="00FE269B">
      <w:pPr>
        <w:pStyle w:val="ConsPlusNonformat"/>
        <w:spacing w:line="199"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 xml:space="preserve"> </w:t>
      </w:r>
    </w:p>
    <w:p w:rsidR="005E0C97" w:rsidRPr="00533657" w:rsidRDefault="005E0C97" w:rsidP="00FE269B">
      <w:pPr>
        <w:pStyle w:val="ConsPlusNormal"/>
        <w:spacing w:line="199" w:lineRule="auto"/>
        <w:jc w:val="center"/>
        <w:outlineLvl w:val="1"/>
        <w:rPr>
          <w:rFonts w:ascii="Times New Roman" w:hAnsi="Times New Roman" w:cs="Times New Roman"/>
          <w:b/>
          <w:sz w:val="24"/>
          <w:szCs w:val="24"/>
        </w:rPr>
      </w:pPr>
      <w:r w:rsidRPr="00533657">
        <w:rPr>
          <w:rFonts w:ascii="Times New Roman" w:hAnsi="Times New Roman" w:cs="Times New Roman"/>
          <w:b/>
          <w:sz w:val="24"/>
          <w:szCs w:val="24"/>
        </w:rPr>
        <w:t>II. Сроки и режим подачи холодной воды</w:t>
      </w:r>
      <w:r w:rsidR="00533657">
        <w:rPr>
          <w:rFonts w:ascii="Times New Roman" w:hAnsi="Times New Roman" w:cs="Times New Roman"/>
          <w:b/>
          <w:sz w:val="24"/>
          <w:szCs w:val="24"/>
        </w:rPr>
        <w:t>.</w:t>
      </w:r>
    </w:p>
    <w:p w:rsidR="005E0C97" w:rsidRPr="00533657" w:rsidRDefault="005E0C97" w:rsidP="00FE269B">
      <w:pPr>
        <w:pStyle w:val="ConsPlusNormal"/>
        <w:spacing w:line="199" w:lineRule="auto"/>
        <w:jc w:val="center"/>
        <w:rPr>
          <w:rFonts w:ascii="Times New Roman" w:hAnsi="Times New Roman" w:cs="Times New Roman"/>
          <w:sz w:val="16"/>
          <w:szCs w:val="16"/>
        </w:rPr>
      </w:pPr>
    </w:p>
    <w:p w:rsidR="005E0C97" w:rsidRPr="00533657" w:rsidRDefault="005E0C97" w:rsidP="00FE269B">
      <w:pPr>
        <w:pStyle w:val="ConsPlusNormal"/>
        <w:spacing w:line="199"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4. Датой начала подачи холодной вод</w:t>
      </w:r>
      <w:r w:rsidR="00A12991">
        <w:rPr>
          <w:rFonts w:ascii="Times New Roman" w:hAnsi="Times New Roman" w:cs="Times New Roman"/>
          <w:sz w:val="24"/>
          <w:szCs w:val="24"/>
        </w:rPr>
        <w:t>ы является</w:t>
      </w:r>
      <w:r w:rsidR="00DC78DB">
        <w:rPr>
          <w:rFonts w:ascii="Times New Roman" w:hAnsi="Times New Roman" w:cs="Times New Roman"/>
          <w:sz w:val="24"/>
          <w:szCs w:val="24"/>
        </w:rPr>
        <w:t xml:space="preserve"> </w:t>
      </w:r>
      <w:r w:rsidR="0027048E">
        <w:rPr>
          <w:rFonts w:ascii="Times New Roman" w:hAnsi="Times New Roman" w:cs="Times New Roman"/>
          <w:sz w:val="24"/>
          <w:szCs w:val="24"/>
        </w:rPr>
        <w:t>«</w:t>
      </w:r>
      <w:r w:rsidR="008076CE">
        <w:rPr>
          <w:rFonts w:ascii="Times New Roman" w:hAnsi="Times New Roman" w:cs="Times New Roman"/>
          <w:sz w:val="24"/>
          <w:szCs w:val="24"/>
        </w:rPr>
        <w:t>___</w:t>
      </w:r>
      <w:r w:rsidR="0027048E">
        <w:rPr>
          <w:rFonts w:ascii="Times New Roman" w:hAnsi="Times New Roman" w:cs="Times New Roman"/>
          <w:sz w:val="24"/>
          <w:szCs w:val="24"/>
        </w:rPr>
        <w:t>»</w:t>
      </w:r>
      <w:r w:rsidR="00DC78DB">
        <w:rPr>
          <w:rFonts w:ascii="Times New Roman" w:hAnsi="Times New Roman" w:cs="Times New Roman"/>
          <w:sz w:val="24"/>
          <w:szCs w:val="24"/>
        </w:rPr>
        <w:t xml:space="preserve"> </w:t>
      </w:r>
      <w:r w:rsidR="008076CE">
        <w:rPr>
          <w:rFonts w:ascii="Times New Roman" w:hAnsi="Times New Roman" w:cs="Times New Roman"/>
          <w:sz w:val="24"/>
          <w:szCs w:val="24"/>
        </w:rPr>
        <w:t>____</w:t>
      </w:r>
      <w:r w:rsidR="00F16D8B">
        <w:rPr>
          <w:rFonts w:ascii="Times New Roman" w:hAnsi="Times New Roman" w:cs="Times New Roman"/>
          <w:sz w:val="24"/>
          <w:szCs w:val="24"/>
        </w:rPr>
        <w:t xml:space="preserve"> </w:t>
      </w:r>
      <w:r w:rsidR="00B626FD">
        <w:rPr>
          <w:rFonts w:ascii="Times New Roman" w:hAnsi="Times New Roman" w:cs="Times New Roman"/>
          <w:sz w:val="24"/>
          <w:szCs w:val="24"/>
        </w:rPr>
        <w:t>201</w:t>
      </w:r>
      <w:r w:rsidR="008076CE">
        <w:rPr>
          <w:rFonts w:ascii="Times New Roman" w:hAnsi="Times New Roman" w:cs="Times New Roman"/>
          <w:sz w:val="24"/>
          <w:szCs w:val="24"/>
        </w:rPr>
        <w:t>_</w:t>
      </w:r>
      <w:r w:rsidR="00B626FD">
        <w:rPr>
          <w:rFonts w:ascii="Times New Roman" w:hAnsi="Times New Roman" w:cs="Times New Roman"/>
          <w:sz w:val="24"/>
          <w:szCs w:val="24"/>
        </w:rPr>
        <w:t>г.</w:t>
      </w:r>
    </w:p>
    <w:p w:rsidR="005E0C97" w:rsidRPr="00533657" w:rsidRDefault="005E0C97" w:rsidP="00FE269B">
      <w:pPr>
        <w:pStyle w:val="ConsPlusNormal"/>
        <w:spacing w:line="199"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 xml:space="preserve">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w:anchor="Par1503" w:tooltip="Ссылка на текущий документ" w:history="1">
        <w:r w:rsidRPr="00533657">
          <w:rPr>
            <w:rFonts w:ascii="Times New Roman" w:hAnsi="Times New Roman" w:cs="Times New Roman"/>
            <w:color w:val="0000FF"/>
            <w:sz w:val="24"/>
            <w:szCs w:val="24"/>
          </w:rPr>
          <w:t xml:space="preserve">приложении </w:t>
        </w:r>
        <w:r w:rsidR="00E5762B">
          <w:rPr>
            <w:rFonts w:ascii="Times New Roman" w:hAnsi="Times New Roman" w:cs="Times New Roman"/>
            <w:color w:val="0000FF"/>
            <w:sz w:val="24"/>
            <w:szCs w:val="24"/>
          </w:rPr>
          <w:t>№</w:t>
        </w:r>
        <w:r w:rsidRPr="00533657">
          <w:rPr>
            <w:rFonts w:ascii="Times New Roman" w:hAnsi="Times New Roman" w:cs="Times New Roman"/>
            <w:color w:val="0000FF"/>
            <w:sz w:val="24"/>
            <w:szCs w:val="24"/>
          </w:rPr>
          <w:t xml:space="preserve"> </w:t>
        </w:r>
        <w:r w:rsidR="00DC78DB">
          <w:rPr>
            <w:rFonts w:ascii="Times New Roman" w:hAnsi="Times New Roman" w:cs="Times New Roman"/>
            <w:color w:val="0000FF"/>
            <w:sz w:val="24"/>
            <w:szCs w:val="24"/>
          </w:rPr>
          <w:t>2</w:t>
        </w:r>
      </w:hyperlink>
      <w:r w:rsidRPr="00533657">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864DA9" w:rsidRDefault="00864DA9" w:rsidP="00FE269B">
      <w:pPr>
        <w:pStyle w:val="ConsPlusNormal"/>
        <w:spacing w:line="199" w:lineRule="auto"/>
        <w:jc w:val="center"/>
        <w:outlineLvl w:val="1"/>
        <w:rPr>
          <w:rFonts w:ascii="Times New Roman" w:hAnsi="Times New Roman" w:cs="Times New Roman"/>
          <w:b/>
          <w:sz w:val="24"/>
          <w:szCs w:val="24"/>
        </w:rPr>
      </w:pPr>
    </w:p>
    <w:p w:rsidR="005E0C97" w:rsidRPr="00533657" w:rsidRDefault="005E0C97" w:rsidP="00FE269B">
      <w:pPr>
        <w:pStyle w:val="ConsPlusNormal"/>
        <w:spacing w:line="199" w:lineRule="auto"/>
        <w:jc w:val="center"/>
        <w:outlineLvl w:val="1"/>
        <w:rPr>
          <w:rFonts w:ascii="Times New Roman" w:hAnsi="Times New Roman" w:cs="Times New Roman"/>
          <w:b/>
          <w:sz w:val="24"/>
          <w:szCs w:val="24"/>
        </w:rPr>
      </w:pPr>
      <w:r w:rsidRPr="00533657">
        <w:rPr>
          <w:rFonts w:ascii="Times New Roman" w:hAnsi="Times New Roman" w:cs="Times New Roman"/>
          <w:b/>
          <w:sz w:val="24"/>
          <w:szCs w:val="24"/>
        </w:rPr>
        <w:t>III. Тарифы, сроки и порядок оплаты по договору</w:t>
      </w:r>
    </w:p>
    <w:p w:rsidR="005E0C97" w:rsidRPr="00533657" w:rsidRDefault="005E0C97" w:rsidP="00FE269B">
      <w:pPr>
        <w:pStyle w:val="ConsPlusNormal"/>
        <w:spacing w:line="199" w:lineRule="auto"/>
        <w:jc w:val="both"/>
        <w:rPr>
          <w:rFonts w:ascii="Times New Roman" w:hAnsi="Times New Roman" w:cs="Times New Roman"/>
          <w:sz w:val="10"/>
          <w:szCs w:val="10"/>
        </w:rPr>
      </w:pPr>
    </w:p>
    <w:p w:rsidR="00C96EA0" w:rsidRDefault="00864DA9"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6</w:t>
      </w:r>
      <w:r w:rsidR="005E0C97" w:rsidRPr="00533657">
        <w:rPr>
          <w:rFonts w:ascii="Times New Roman" w:hAnsi="Times New Roman" w:cs="Times New Roman"/>
          <w:sz w:val="24"/>
          <w:szCs w:val="24"/>
        </w:rPr>
        <w:t xml:space="preserve">. </w:t>
      </w:r>
      <w:r w:rsidR="004951FE">
        <w:rPr>
          <w:rFonts w:ascii="Times New Roman" w:hAnsi="Times New Roman"/>
          <w:sz w:val="24"/>
          <w:szCs w:val="24"/>
        </w:rPr>
        <w:t>Оплата по настоящему договору осуществляется абонентом по действующим тарифам на питьевую воду (питьевое водоснабжение), устанавливаемым в соответствии с законодательством Российской Федерации о государственном регулировании цен (тарифов)</w:t>
      </w:r>
    </w:p>
    <w:p w:rsidR="00C96EA0" w:rsidRPr="009102EC" w:rsidRDefault="00C96EA0"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Стороны признают, что изменение тариф</w:t>
      </w:r>
      <w:r w:rsidR="004951FE">
        <w:rPr>
          <w:rFonts w:ascii="Times New Roman" w:hAnsi="Times New Roman" w:cs="Times New Roman"/>
          <w:sz w:val="24"/>
          <w:szCs w:val="24"/>
        </w:rPr>
        <w:t>ов</w:t>
      </w:r>
      <w:r>
        <w:rPr>
          <w:rFonts w:ascii="Times New Roman" w:hAnsi="Times New Roman" w:cs="Times New Roman"/>
          <w:sz w:val="24"/>
          <w:szCs w:val="24"/>
        </w:rPr>
        <w:t xml:space="preserve"> на </w:t>
      </w:r>
      <w:r w:rsidR="004951FE">
        <w:rPr>
          <w:rFonts w:ascii="Times New Roman" w:hAnsi="Times New Roman" w:cs="Times New Roman"/>
          <w:sz w:val="24"/>
          <w:szCs w:val="24"/>
        </w:rPr>
        <w:t xml:space="preserve">водоснабжение </w:t>
      </w:r>
      <w:r>
        <w:rPr>
          <w:rFonts w:ascii="Times New Roman" w:hAnsi="Times New Roman" w:cs="Times New Roman"/>
          <w:sz w:val="24"/>
          <w:szCs w:val="24"/>
        </w:rPr>
        <w:t>не является изменением существенных условий настоящего договора, при этом внесение каких-либо изменений и дополнений в настоящий договор не требуется. Официальная информация об изменении тариф</w:t>
      </w:r>
      <w:r w:rsidR="004951FE">
        <w:rPr>
          <w:rFonts w:ascii="Times New Roman" w:hAnsi="Times New Roman" w:cs="Times New Roman"/>
          <w:sz w:val="24"/>
          <w:szCs w:val="24"/>
        </w:rPr>
        <w:t xml:space="preserve">ов </w:t>
      </w:r>
      <w:r>
        <w:rPr>
          <w:rFonts w:ascii="Times New Roman" w:hAnsi="Times New Roman" w:cs="Times New Roman"/>
          <w:sz w:val="24"/>
          <w:szCs w:val="24"/>
        </w:rPr>
        <w:t xml:space="preserve"> публикуется в средствах массовой информации, а также сообщается по запросу Абонента любым доступным способом (</w:t>
      </w:r>
      <w:r w:rsidRPr="009102EC">
        <w:rPr>
          <w:rFonts w:ascii="Times New Roman" w:hAnsi="Times New Roman" w:cs="Times New Roman"/>
          <w:sz w:val="24"/>
          <w:szCs w:val="24"/>
        </w:rPr>
        <w:t>почтово</w:t>
      </w:r>
      <w:r>
        <w:rPr>
          <w:rFonts w:ascii="Times New Roman" w:hAnsi="Times New Roman" w:cs="Times New Roman"/>
          <w:sz w:val="24"/>
          <w:szCs w:val="24"/>
        </w:rPr>
        <w:t>е</w:t>
      </w:r>
      <w:r w:rsidRPr="009102EC">
        <w:rPr>
          <w:rFonts w:ascii="Times New Roman" w:hAnsi="Times New Roman" w:cs="Times New Roman"/>
          <w:sz w:val="24"/>
          <w:szCs w:val="24"/>
        </w:rPr>
        <w:t xml:space="preserve"> отправлени</w:t>
      </w:r>
      <w:r>
        <w:rPr>
          <w:rFonts w:ascii="Times New Roman" w:hAnsi="Times New Roman" w:cs="Times New Roman"/>
          <w:sz w:val="24"/>
          <w:szCs w:val="24"/>
        </w:rPr>
        <w:t>е</w:t>
      </w:r>
      <w:r w:rsidRPr="009102EC">
        <w:rPr>
          <w:rFonts w:ascii="Times New Roman" w:hAnsi="Times New Roman" w:cs="Times New Roman"/>
          <w:sz w:val="24"/>
          <w:szCs w:val="24"/>
        </w:rPr>
        <w:t xml:space="preserve">, </w:t>
      </w:r>
      <w:proofErr w:type="spellStart"/>
      <w:r w:rsidRPr="009102EC">
        <w:rPr>
          <w:rFonts w:ascii="Times New Roman" w:hAnsi="Times New Roman" w:cs="Times New Roman"/>
          <w:sz w:val="24"/>
          <w:szCs w:val="24"/>
        </w:rPr>
        <w:t>факсограмма</w:t>
      </w:r>
      <w:proofErr w:type="spellEnd"/>
      <w:r w:rsidRPr="009102EC">
        <w:rPr>
          <w:rFonts w:ascii="Times New Roman" w:hAnsi="Times New Roman" w:cs="Times New Roman"/>
          <w:sz w:val="24"/>
          <w:szCs w:val="24"/>
        </w:rPr>
        <w:t>, телефонограмма, информационно-телекомму</w:t>
      </w:r>
      <w:r>
        <w:rPr>
          <w:rFonts w:ascii="Times New Roman" w:hAnsi="Times New Roman" w:cs="Times New Roman"/>
          <w:sz w:val="24"/>
          <w:szCs w:val="24"/>
        </w:rPr>
        <w:softHyphen/>
      </w:r>
      <w:r w:rsidRPr="009102EC">
        <w:rPr>
          <w:rFonts w:ascii="Times New Roman" w:hAnsi="Times New Roman" w:cs="Times New Roman"/>
          <w:sz w:val="24"/>
          <w:szCs w:val="24"/>
        </w:rPr>
        <w:t>ника</w:t>
      </w:r>
      <w:r>
        <w:rPr>
          <w:rFonts w:ascii="Times New Roman" w:hAnsi="Times New Roman" w:cs="Times New Roman"/>
          <w:sz w:val="24"/>
          <w:szCs w:val="24"/>
        </w:rPr>
        <w:softHyphen/>
      </w:r>
      <w:r w:rsidRPr="009102EC">
        <w:rPr>
          <w:rFonts w:ascii="Times New Roman" w:hAnsi="Times New Roman" w:cs="Times New Roman"/>
          <w:sz w:val="24"/>
          <w:szCs w:val="24"/>
        </w:rPr>
        <w:t>ционная сеть "Интернет")</w:t>
      </w:r>
      <w:r>
        <w:rPr>
          <w:rFonts w:ascii="Times New Roman" w:hAnsi="Times New Roman" w:cs="Times New Roman"/>
          <w:sz w:val="24"/>
          <w:szCs w:val="24"/>
        </w:rPr>
        <w:t>, позволяющим подтвердить получение такого уведомления адресатом.</w:t>
      </w:r>
    </w:p>
    <w:p w:rsidR="005E0C97" w:rsidRPr="00533657" w:rsidRDefault="005E0C97" w:rsidP="00FE269B">
      <w:pPr>
        <w:pStyle w:val="ConsPlusNormal"/>
        <w:spacing w:line="199"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 xml:space="preserve">Тариф на холодную (питьевую) воду, установленный на дату заключения настоящего договора, - </w:t>
      </w:r>
      <w:r w:rsidR="008076CE">
        <w:rPr>
          <w:rFonts w:ascii="Times New Roman" w:hAnsi="Times New Roman" w:cs="Times New Roman"/>
          <w:sz w:val="24"/>
          <w:szCs w:val="24"/>
        </w:rPr>
        <w:t>_____</w:t>
      </w:r>
      <w:r w:rsidR="00C96EA0">
        <w:rPr>
          <w:rFonts w:ascii="Times New Roman" w:hAnsi="Times New Roman" w:cs="Times New Roman"/>
          <w:sz w:val="24"/>
          <w:szCs w:val="24"/>
        </w:rPr>
        <w:t xml:space="preserve"> руб./куб. м, (без НДС).</w:t>
      </w:r>
    </w:p>
    <w:p w:rsidR="003742DB" w:rsidRDefault="003742DB"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О</w:t>
      </w:r>
      <w:r w:rsidRPr="009102EC">
        <w:rPr>
          <w:rFonts w:ascii="Times New Roman" w:hAnsi="Times New Roman" w:cs="Times New Roman"/>
          <w:sz w:val="24"/>
          <w:szCs w:val="24"/>
        </w:rPr>
        <w:t>рганизаци</w:t>
      </w:r>
      <w:r>
        <w:rPr>
          <w:rFonts w:ascii="Times New Roman" w:hAnsi="Times New Roman" w:cs="Times New Roman"/>
          <w:sz w:val="24"/>
          <w:szCs w:val="24"/>
        </w:rPr>
        <w:t>я</w:t>
      </w:r>
      <w:r w:rsidRPr="009102EC">
        <w:rPr>
          <w:rFonts w:ascii="Times New Roman" w:hAnsi="Times New Roman" w:cs="Times New Roman"/>
          <w:sz w:val="24"/>
          <w:szCs w:val="24"/>
        </w:rPr>
        <w:t xml:space="preserve"> </w:t>
      </w:r>
      <w:r>
        <w:rPr>
          <w:rFonts w:ascii="Times New Roman" w:hAnsi="Times New Roman" w:cs="Times New Roman"/>
          <w:sz w:val="24"/>
          <w:szCs w:val="24"/>
        </w:rPr>
        <w:t>водопроводно-канализационного хозяйства не несет ответственности за изменение тарифа н</w:t>
      </w:r>
      <w:r w:rsidR="00424834">
        <w:rPr>
          <w:rFonts w:ascii="Times New Roman" w:hAnsi="Times New Roman" w:cs="Times New Roman"/>
          <w:sz w:val="24"/>
          <w:szCs w:val="24"/>
        </w:rPr>
        <w:t>а водоснабжение.</w:t>
      </w:r>
    </w:p>
    <w:p w:rsidR="00424834" w:rsidRPr="00FA60B8" w:rsidRDefault="00864DA9" w:rsidP="00FE269B">
      <w:pPr>
        <w:pStyle w:val="ConsPlusNormal"/>
        <w:spacing w:line="199" w:lineRule="auto"/>
        <w:ind w:firstLine="360"/>
        <w:jc w:val="both"/>
        <w:rPr>
          <w:rFonts w:ascii="Times New Roman" w:hAnsi="Times New Roman" w:cs="Times New Roman"/>
          <w:sz w:val="24"/>
          <w:szCs w:val="24"/>
        </w:rPr>
      </w:pPr>
      <w:bookmarkStart w:id="2" w:name="Par1134"/>
      <w:bookmarkEnd w:id="2"/>
      <w:r>
        <w:rPr>
          <w:rFonts w:ascii="Times New Roman" w:hAnsi="Times New Roman" w:cs="Times New Roman"/>
          <w:sz w:val="24"/>
          <w:szCs w:val="24"/>
        </w:rPr>
        <w:t>7</w:t>
      </w:r>
      <w:r w:rsidR="00424834" w:rsidRPr="00FA60B8">
        <w:rPr>
          <w:rFonts w:ascii="Times New Roman" w:hAnsi="Times New Roman" w:cs="Times New Roman"/>
          <w:sz w:val="24"/>
          <w:szCs w:val="24"/>
        </w:rPr>
        <w:t>. Порядок расчетов.</w:t>
      </w:r>
    </w:p>
    <w:p w:rsidR="00424834" w:rsidRPr="00FA60B8" w:rsidRDefault="00864DA9" w:rsidP="00FE269B">
      <w:pPr>
        <w:pStyle w:val="ConsPlusNormal"/>
        <w:spacing w:line="199" w:lineRule="auto"/>
        <w:ind w:firstLine="357"/>
        <w:jc w:val="both"/>
        <w:rPr>
          <w:rFonts w:ascii="Times New Roman" w:hAnsi="Times New Roman" w:cs="Times New Roman"/>
          <w:spacing w:val="-4"/>
          <w:sz w:val="24"/>
          <w:szCs w:val="24"/>
        </w:rPr>
      </w:pPr>
      <w:r>
        <w:rPr>
          <w:rFonts w:ascii="Times New Roman" w:hAnsi="Times New Roman" w:cs="Times New Roman"/>
          <w:sz w:val="24"/>
          <w:szCs w:val="24"/>
        </w:rPr>
        <w:t>7</w:t>
      </w:r>
      <w:r w:rsidR="00424834" w:rsidRPr="00FA60B8">
        <w:rPr>
          <w:rFonts w:ascii="Times New Roman" w:hAnsi="Times New Roman" w:cs="Times New Roman"/>
          <w:sz w:val="24"/>
          <w:szCs w:val="24"/>
        </w:rPr>
        <w:t xml:space="preserve">.1. </w:t>
      </w:r>
      <w:r w:rsidR="00424834" w:rsidRPr="00FA60B8">
        <w:rPr>
          <w:rFonts w:ascii="Times New Roman" w:hAnsi="Times New Roman" w:cs="Times New Roman"/>
          <w:spacing w:val="-4"/>
          <w:sz w:val="24"/>
          <w:szCs w:val="24"/>
        </w:rPr>
        <w:t xml:space="preserve">Расчетный период, установленный настоящим договором, равен 1 календарному месяцу. </w:t>
      </w:r>
    </w:p>
    <w:p w:rsidR="00424834" w:rsidRPr="00FA60B8" w:rsidRDefault="00864DA9"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7</w:t>
      </w:r>
      <w:r w:rsidR="00424834" w:rsidRPr="00FA60B8">
        <w:rPr>
          <w:rFonts w:ascii="Times New Roman" w:hAnsi="Times New Roman" w:cs="Times New Roman"/>
          <w:sz w:val="24"/>
          <w:szCs w:val="24"/>
        </w:rPr>
        <w:t xml:space="preserve">.2. Абонент оплачивает </w:t>
      </w:r>
      <w:r w:rsidR="00424834" w:rsidRPr="00FA60B8">
        <w:rPr>
          <w:rFonts w:ascii="Times New Roman" w:hAnsi="Times New Roman" w:cs="Times New Roman"/>
          <w:spacing w:val="-2"/>
          <w:sz w:val="24"/>
          <w:szCs w:val="24"/>
        </w:rPr>
        <w:t>организации водопроводно-канализационного хозяйства за</w:t>
      </w:r>
      <w:r w:rsidR="00424834" w:rsidRPr="00FA60B8">
        <w:rPr>
          <w:rFonts w:ascii="Times New Roman" w:hAnsi="Times New Roman" w:cs="Times New Roman"/>
          <w:sz w:val="24"/>
          <w:szCs w:val="24"/>
        </w:rPr>
        <w:t xml:space="preserve"> полученную холодную воду в следующем порядке:</w:t>
      </w:r>
    </w:p>
    <w:p w:rsidR="00424834" w:rsidRPr="00FA60B8" w:rsidRDefault="00864DA9"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7</w:t>
      </w:r>
      <w:r w:rsidR="00424834" w:rsidRPr="00FA60B8">
        <w:rPr>
          <w:rFonts w:ascii="Times New Roman" w:hAnsi="Times New Roman" w:cs="Times New Roman"/>
          <w:sz w:val="24"/>
          <w:szCs w:val="24"/>
        </w:rPr>
        <w:t>.2.1.  50% от стоимости договорных месячных объемов холодной воды за предыдущий месяц (для абонентов, договоры с которыми заключены менее одного месяца назад, - стоимости гарантированного объема воды, указанных в договоре),  вносится до 18-го числа текущего месяца;</w:t>
      </w:r>
    </w:p>
    <w:p w:rsidR="00424834" w:rsidRPr="00FA60B8" w:rsidRDefault="00864DA9"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7</w:t>
      </w:r>
      <w:r w:rsidR="00424834" w:rsidRPr="00FA60B8">
        <w:rPr>
          <w:rFonts w:ascii="Times New Roman" w:hAnsi="Times New Roman" w:cs="Times New Roman"/>
          <w:sz w:val="24"/>
          <w:szCs w:val="24"/>
        </w:rPr>
        <w:t xml:space="preserve">.2.2. </w:t>
      </w:r>
      <w:proofErr w:type="gramStart"/>
      <w:r w:rsidR="00424834" w:rsidRPr="00FA60B8">
        <w:rPr>
          <w:rFonts w:ascii="Times New Roman" w:hAnsi="Times New Roman" w:cs="Times New Roman"/>
          <w:sz w:val="24"/>
          <w:szCs w:val="24"/>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424834" w:rsidRPr="00FA60B8" w:rsidRDefault="00864DA9"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7</w:t>
      </w:r>
      <w:r w:rsidR="00424834" w:rsidRPr="00FA60B8">
        <w:rPr>
          <w:rFonts w:ascii="Times New Roman" w:hAnsi="Times New Roman" w:cs="Times New Roman"/>
          <w:sz w:val="24"/>
          <w:szCs w:val="24"/>
        </w:rPr>
        <w:t>.2.3. В случае если объем фактического потребления холодной воды за истекший месяц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424834" w:rsidRPr="00FA60B8" w:rsidRDefault="00864DA9" w:rsidP="00FE269B">
      <w:pPr>
        <w:pStyle w:val="ConsPlusNormal"/>
        <w:spacing w:line="199" w:lineRule="auto"/>
        <w:ind w:firstLine="360"/>
        <w:jc w:val="both"/>
        <w:rPr>
          <w:rFonts w:ascii="Times New Roman" w:hAnsi="Times New Roman" w:cs="Times New Roman"/>
          <w:spacing w:val="-2"/>
          <w:sz w:val="24"/>
          <w:szCs w:val="24"/>
        </w:rPr>
      </w:pPr>
      <w:r>
        <w:rPr>
          <w:rFonts w:ascii="Times New Roman" w:hAnsi="Times New Roman" w:cs="Times New Roman"/>
          <w:spacing w:val="-2"/>
          <w:sz w:val="24"/>
          <w:szCs w:val="24"/>
        </w:rPr>
        <w:t>7</w:t>
      </w:r>
      <w:r w:rsidR="00424834" w:rsidRPr="00FA60B8">
        <w:rPr>
          <w:rFonts w:ascii="Times New Roman" w:hAnsi="Times New Roman" w:cs="Times New Roman"/>
          <w:spacing w:val="-2"/>
          <w:sz w:val="24"/>
          <w:szCs w:val="24"/>
        </w:rPr>
        <w:t>.2.4. Датой оплаты считается дата поступления денежных средств на расчетный счет организации водопроводно-канализационного хозяйства.</w:t>
      </w:r>
    </w:p>
    <w:p w:rsidR="00424834" w:rsidRPr="00FA60B8" w:rsidRDefault="00864DA9" w:rsidP="00FE269B">
      <w:pPr>
        <w:pStyle w:val="ConsPlusNormal"/>
        <w:spacing w:line="199" w:lineRule="auto"/>
        <w:ind w:firstLine="360"/>
        <w:jc w:val="both"/>
        <w:rPr>
          <w:rFonts w:ascii="Times New Roman" w:hAnsi="Times New Roman" w:cs="Times New Roman"/>
          <w:spacing w:val="-2"/>
          <w:sz w:val="24"/>
          <w:szCs w:val="24"/>
        </w:rPr>
      </w:pPr>
      <w:r>
        <w:rPr>
          <w:rFonts w:ascii="Times New Roman" w:hAnsi="Times New Roman" w:cs="Times New Roman"/>
          <w:spacing w:val="-2"/>
          <w:sz w:val="24"/>
          <w:szCs w:val="24"/>
        </w:rPr>
        <w:t>7</w:t>
      </w:r>
      <w:r w:rsidR="00424834" w:rsidRPr="00FA60B8">
        <w:rPr>
          <w:rFonts w:ascii="Times New Roman" w:hAnsi="Times New Roman" w:cs="Times New Roman"/>
          <w:spacing w:val="-2"/>
          <w:sz w:val="24"/>
          <w:szCs w:val="24"/>
        </w:rPr>
        <w:t xml:space="preserve">.3. Стоимость договорных месячных объемов холодной воды рассчитывается абонентом как произведение договорных месячных объемов холодной воды и соответствующих тарифов в сфере холодного водоснабжения. </w:t>
      </w:r>
    </w:p>
    <w:p w:rsidR="00424834" w:rsidRPr="00FA60B8" w:rsidRDefault="00864DA9" w:rsidP="00FE269B">
      <w:pPr>
        <w:pStyle w:val="ConsPlusNormal"/>
        <w:spacing w:line="199" w:lineRule="auto"/>
        <w:ind w:firstLine="360"/>
        <w:jc w:val="both"/>
        <w:rPr>
          <w:rFonts w:ascii="Times New Roman" w:hAnsi="Times New Roman" w:cs="Times New Roman"/>
          <w:spacing w:val="-8"/>
          <w:sz w:val="24"/>
          <w:szCs w:val="24"/>
        </w:rPr>
      </w:pPr>
      <w:r>
        <w:rPr>
          <w:rFonts w:ascii="Times New Roman" w:hAnsi="Times New Roman" w:cs="Times New Roman"/>
          <w:spacing w:val="-8"/>
          <w:sz w:val="24"/>
          <w:szCs w:val="24"/>
        </w:rPr>
        <w:t>7</w:t>
      </w:r>
      <w:r w:rsidR="00424834" w:rsidRPr="00FA60B8">
        <w:rPr>
          <w:rFonts w:ascii="Times New Roman" w:hAnsi="Times New Roman" w:cs="Times New Roman"/>
          <w:spacing w:val="-8"/>
          <w:sz w:val="24"/>
          <w:szCs w:val="24"/>
        </w:rPr>
        <w:t xml:space="preserve">.3.1. </w:t>
      </w:r>
      <w:proofErr w:type="gramStart"/>
      <w:r w:rsidR="00424834" w:rsidRPr="00FA60B8">
        <w:rPr>
          <w:rFonts w:ascii="Times New Roman" w:hAnsi="Times New Roman" w:cs="Times New Roman"/>
          <w:spacing w:val="-8"/>
          <w:sz w:val="24"/>
          <w:szCs w:val="24"/>
        </w:rPr>
        <w:t xml:space="preserve">Договорной месячный объем холодной воды указан в приложении № </w:t>
      </w:r>
      <w:r w:rsidR="00DC78DB">
        <w:rPr>
          <w:rFonts w:ascii="Times New Roman" w:hAnsi="Times New Roman" w:cs="Times New Roman"/>
          <w:spacing w:val="-8"/>
          <w:sz w:val="24"/>
          <w:szCs w:val="24"/>
        </w:rPr>
        <w:t>2</w:t>
      </w:r>
      <w:r w:rsidR="00424834" w:rsidRPr="00FA60B8">
        <w:rPr>
          <w:rFonts w:ascii="Times New Roman" w:hAnsi="Times New Roman" w:cs="Times New Roman"/>
          <w:spacing w:val="-8"/>
          <w:sz w:val="24"/>
          <w:szCs w:val="24"/>
        </w:rPr>
        <w:t xml:space="preserve"> к настоящему договору. </w:t>
      </w:r>
      <w:proofErr w:type="gramEnd"/>
    </w:p>
    <w:p w:rsidR="007B271D" w:rsidRDefault="00424834" w:rsidP="00FE269B">
      <w:pPr>
        <w:spacing w:after="0" w:line="199" w:lineRule="auto"/>
        <w:jc w:val="both"/>
        <w:rPr>
          <w:rFonts w:ascii="Times New Roman" w:hAnsi="Times New Roman"/>
          <w:spacing w:val="-2"/>
          <w:sz w:val="24"/>
          <w:szCs w:val="24"/>
        </w:rPr>
      </w:pPr>
      <w:r>
        <w:rPr>
          <w:rFonts w:ascii="Times New Roman" w:hAnsi="Times New Roman"/>
          <w:spacing w:val="-2"/>
          <w:sz w:val="24"/>
          <w:szCs w:val="24"/>
        </w:rPr>
        <w:t xml:space="preserve">      </w:t>
      </w:r>
      <w:r w:rsidR="00864DA9">
        <w:rPr>
          <w:rFonts w:ascii="Times New Roman" w:hAnsi="Times New Roman"/>
          <w:spacing w:val="-2"/>
          <w:sz w:val="24"/>
          <w:szCs w:val="24"/>
        </w:rPr>
        <w:t>7</w:t>
      </w:r>
      <w:r w:rsidR="007B271D">
        <w:rPr>
          <w:rFonts w:ascii="Times New Roman" w:hAnsi="Times New Roman"/>
          <w:spacing w:val="-2"/>
          <w:sz w:val="24"/>
          <w:szCs w:val="24"/>
        </w:rPr>
        <w:t xml:space="preserve">.4. В случае если объемы фактически </w:t>
      </w:r>
      <w:r w:rsidR="00C61BA1">
        <w:rPr>
          <w:rFonts w:ascii="Times New Roman" w:hAnsi="Times New Roman"/>
          <w:spacing w:val="-2"/>
          <w:sz w:val="24"/>
          <w:szCs w:val="24"/>
        </w:rPr>
        <w:t>поданной (</w:t>
      </w:r>
      <w:r w:rsidR="007B271D">
        <w:rPr>
          <w:rFonts w:ascii="Times New Roman" w:hAnsi="Times New Roman"/>
          <w:spacing w:val="-2"/>
          <w:sz w:val="24"/>
          <w:szCs w:val="24"/>
        </w:rPr>
        <w:t>по</w:t>
      </w:r>
      <w:r w:rsidR="00C61BA1">
        <w:rPr>
          <w:rFonts w:ascii="Times New Roman" w:hAnsi="Times New Roman"/>
          <w:spacing w:val="-2"/>
          <w:sz w:val="24"/>
          <w:szCs w:val="24"/>
        </w:rPr>
        <w:t xml:space="preserve">лученной) холодной воды за расчетный период меньше договорного объема, определенного Сторонами, излишне уплаченная сумма засчитывается в счет будущих платежей. </w:t>
      </w:r>
      <w:r w:rsidR="007B271D">
        <w:rPr>
          <w:rFonts w:ascii="Times New Roman" w:hAnsi="Times New Roman"/>
          <w:spacing w:val="-2"/>
          <w:sz w:val="24"/>
          <w:szCs w:val="24"/>
        </w:rPr>
        <w:t xml:space="preserve"> </w:t>
      </w:r>
    </w:p>
    <w:p w:rsidR="001710CB" w:rsidRDefault="00864DA9"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7</w:t>
      </w:r>
      <w:r w:rsidR="001710CB">
        <w:rPr>
          <w:rFonts w:ascii="Times New Roman" w:hAnsi="Times New Roman" w:cs="Times New Roman"/>
          <w:sz w:val="24"/>
          <w:szCs w:val="24"/>
        </w:rPr>
        <w:t xml:space="preserve">.5. </w:t>
      </w:r>
      <w:r w:rsidR="001710CB" w:rsidRPr="00707C33">
        <w:rPr>
          <w:rFonts w:ascii="Times New Roman" w:hAnsi="Times New Roman" w:cs="Times New Roman"/>
          <w:sz w:val="24"/>
          <w:szCs w:val="24"/>
        </w:rPr>
        <w:t>В случае предоставления платежного документа на оплату организацией водопроводно-канализационного хозяйства позднее указанного срока, срок исполнения абонентом обязанности по оплате предоставленных коммунальных услуг отодвигается соразмерно количеству дней задержки предоставления платежного документа.</w:t>
      </w:r>
    </w:p>
    <w:p w:rsidR="005E0C97" w:rsidRPr="00533657" w:rsidRDefault="00424834" w:rsidP="00FE269B">
      <w:pPr>
        <w:spacing w:after="0" w:line="199" w:lineRule="auto"/>
        <w:jc w:val="both"/>
        <w:rPr>
          <w:rFonts w:ascii="Times New Roman" w:hAnsi="Times New Roman"/>
          <w:sz w:val="24"/>
          <w:szCs w:val="24"/>
        </w:rPr>
      </w:pPr>
      <w:r>
        <w:rPr>
          <w:rFonts w:ascii="Times New Roman" w:hAnsi="Times New Roman"/>
          <w:sz w:val="24"/>
          <w:szCs w:val="24"/>
        </w:rPr>
        <w:t xml:space="preserve">      </w:t>
      </w:r>
      <w:r w:rsidR="00864DA9">
        <w:rPr>
          <w:rFonts w:ascii="Times New Roman" w:hAnsi="Times New Roman"/>
          <w:sz w:val="24"/>
          <w:szCs w:val="24"/>
        </w:rPr>
        <w:t>8</w:t>
      </w:r>
      <w:r w:rsidR="005E0C97" w:rsidRPr="00533657">
        <w:rPr>
          <w:rFonts w:ascii="Times New Roman" w:hAnsi="Times New Roman"/>
          <w:sz w:val="24"/>
          <w:szCs w:val="24"/>
        </w:rPr>
        <w:t xml:space="preserve">. </w:t>
      </w:r>
      <w:proofErr w:type="gramStart"/>
      <w:r w:rsidR="005E0C97" w:rsidRPr="00533657">
        <w:rPr>
          <w:rFonts w:ascii="Times New Roman" w:hAnsi="Times New Roman"/>
          <w:sz w:val="24"/>
          <w:szCs w:val="24"/>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w:t>
      </w:r>
      <w:r w:rsidR="005E0C97" w:rsidRPr="00B626FD">
        <w:rPr>
          <w:rFonts w:ascii="Times New Roman" w:hAnsi="Times New Roman"/>
          <w:sz w:val="24"/>
          <w:szCs w:val="24"/>
        </w:rPr>
        <w:t>____</w:t>
      </w:r>
      <w:r w:rsidR="00D553BA">
        <w:rPr>
          <w:rFonts w:ascii="Times New Roman" w:hAnsi="Times New Roman"/>
          <w:sz w:val="24"/>
          <w:szCs w:val="24"/>
        </w:rPr>
        <w:t>-</w:t>
      </w:r>
      <w:r w:rsidR="005E0C97" w:rsidRPr="00B626FD">
        <w:rPr>
          <w:rFonts w:ascii="Times New Roman" w:hAnsi="Times New Roman"/>
          <w:sz w:val="24"/>
          <w:szCs w:val="24"/>
        </w:rPr>
        <w:t xml:space="preserve">______. Указанный объем подлежит оплате в порядке, предусмотренном </w:t>
      </w:r>
      <w:hyperlink w:anchor="Par1134" w:tooltip="Ссылка на текущий документ" w:history="1">
        <w:r w:rsidR="005E0C97" w:rsidRPr="00B626FD">
          <w:rPr>
            <w:rFonts w:ascii="Times New Roman" w:hAnsi="Times New Roman"/>
            <w:color w:val="0000FF"/>
            <w:sz w:val="24"/>
            <w:szCs w:val="24"/>
          </w:rPr>
          <w:t>пунктом 8</w:t>
        </w:r>
      </w:hyperlink>
      <w:r w:rsidR="005E0C97" w:rsidRPr="00B626FD">
        <w:rPr>
          <w:rFonts w:ascii="Times New Roman" w:hAnsi="Times New Roman"/>
          <w:sz w:val="24"/>
          <w:szCs w:val="24"/>
        </w:rPr>
        <w:t xml:space="preserve"> настоящего договора, дополнительно к оплате объема потребленной холодной воды в расчетном периоде, определенного</w:t>
      </w:r>
      <w:r w:rsidR="005E0C97" w:rsidRPr="00533657">
        <w:rPr>
          <w:rFonts w:ascii="Times New Roman" w:hAnsi="Times New Roman"/>
          <w:sz w:val="24"/>
          <w:szCs w:val="24"/>
        </w:rPr>
        <w:t xml:space="preserve"> по показаниям приборов учета.</w:t>
      </w:r>
      <w:proofErr w:type="gramEnd"/>
    </w:p>
    <w:p w:rsidR="005E0C97" w:rsidRPr="00533657" w:rsidRDefault="00864DA9"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9</w:t>
      </w:r>
      <w:r w:rsidR="005E0C97" w:rsidRPr="00533657">
        <w:rPr>
          <w:rFonts w:ascii="Times New Roman" w:hAnsi="Times New Roman" w:cs="Times New Roman"/>
          <w:sz w:val="24"/>
          <w:szCs w:val="24"/>
        </w:rPr>
        <w:t xml:space="preserve">.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005E0C97" w:rsidRPr="00533657">
        <w:rPr>
          <w:rFonts w:ascii="Times New Roman" w:hAnsi="Times New Roman" w:cs="Times New Roman"/>
          <w:sz w:val="24"/>
          <w:szCs w:val="24"/>
        </w:rPr>
        <w:t>факсограмма</w:t>
      </w:r>
      <w:proofErr w:type="spellEnd"/>
      <w:r w:rsidR="005E0C97" w:rsidRPr="00533657">
        <w:rPr>
          <w:rFonts w:ascii="Times New Roman" w:hAnsi="Times New Roman" w:cs="Times New Roman"/>
          <w:sz w:val="24"/>
          <w:szCs w:val="24"/>
        </w:rPr>
        <w:t>, телефонограмма, информационно-телекоммуника</w:t>
      </w:r>
      <w:r w:rsidR="00C20E76">
        <w:rPr>
          <w:rFonts w:ascii="Times New Roman" w:hAnsi="Times New Roman" w:cs="Times New Roman"/>
          <w:sz w:val="24"/>
          <w:szCs w:val="24"/>
        </w:rPr>
        <w:softHyphen/>
      </w:r>
      <w:r w:rsidR="005E0C97" w:rsidRPr="00533657">
        <w:rPr>
          <w:rFonts w:ascii="Times New Roman" w:hAnsi="Times New Roman" w:cs="Times New Roman"/>
          <w:sz w:val="24"/>
          <w:szCs w:val="24"/>
        </w:rPr>
        <w:t>ционная сеть "Интернет"), позволяющим подтвердить получение такого уведомления адреса</w:t>
      </w:r>
      <w:r w:rsidR="00C20E76">
        <w:rPr>
          <w:rFonts w:ascii="Times New Roman" w:hAnsi="Times New Roman" w:cs="Times New Roman"/>
          <w:sz w:val="24"/>
          <w:szCs w:val="24"/>
        </w:rPr>
        <w:softHyphen/>
      </w:r>
      <w:r w:rsidR="005E0C97" w:rsidRPr="00533657">
        <w:rPr>
          <w:rFonts w:ascii="Times New Roman" w:hAnsi="Times New Roman" w:cs="Times New Roman"/>
          <w:sz w:val="24"/>
          <w:szCs w:val="24"/>
        </w:rPr>
        <w:t>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5E0C97" w:rsidRPr="00F6677B" w:rsidRDefault="005E0C97" w:rsidP="00FE269B">
      <w:pPr>
        <w:pStyle w:val="ConsPlusNormal"/>
        <w:spacing w:line="199" w:lineRule="auto"/>
        <w:jc w:val="center"/>
        <w:rPr>
          <w:rFonts w:ascii="Times New Roman" w:hAnsi="Times New Roman" w:cs="Times New Roman"/>
          <w:sz w:val="10"/>
          <w:szCs w:val="10"/>
        </w:rPr>
      </w:pPr>
    </w:p>
    <w:p w:rsidR="005E0C97" w:rsidRPr="00F6677B" w:rsidRDefault="005E0C97" w:rsidP="00FE269B">
      <w:pPr>
        <w:pStyle w:val="ConsPlusNormal"/>
        <w:spacing w:line="199" w:lineRule="auto"/>
        <w:jc w:val="center"/>
        <w:outlineLvl w:val="1"/>
        <w:rPr>
          <w:rFonts w:ascii="Times New Roman" w:hAnsi="Times New Roman" w:cs="Times New Roman"/>
          <w:b/>
          <w:sz w:val="24"/>
          <w:szCs w:val="24"/>
        </w:rPr>
      </w:pPr>
      <w:r w:rsidRPr="00F6677B">
        <w:rPr>
          <w:rFonts w:ascii="Times New Roman" w:hAnsi="Times New Roman" w:cs="Times New Roman"/>
          <w:b/>
          <w:sz w:val="24"/>
          <w:szCs w:val="24"/>
        </w:rPr>
        <w:t>IV. Права и обязанности сторон</w:t>
      </w:r>
    </w:p>
    <w:p w:rsidR="005E0C97" w:rsidRPr="00F6677B" w:rsidRDefault="005E0C97" w:rsidP="00FE269B">
      <w:pPr>
        <w:pStyle w:val="ConsPlusNormal"/>
        <w:spacing w:line="199" w:lineRule="auto"/>
        <w:jc w:val="center"/>
        <w:rPr>
          <w:rFonts w:ascii="Times New Roman" w:hAnsi="Times New Roman" w:cs="Times New Roman"/>
          <w:sz w:val="10"/>
          <w:szCs w:val="10"/>
        </w:rPr>
      </w:pP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1</w:t>
      </w:r>
      <w:r w:rsidR="00864DA9">
        <w:rPr>
          <w:rFonts w:ascii="Times New Roman" w:hAnsi="Times New Roman" w:cs="Times New Roman"/>
          <w:sz w:val="24"/>
          <w:szCs w:val="24"/>
        </w:rPr>
        <w:t>0</w:t>
      </w:r>
      <w:r w:rsidRPr="00F6677B">
        <w:rPr>
          <w:rFonts w:ascii="Times New Roman" w:hAnsi="Times New Roman" w:cs="Times New Roman"/>
          <w:sz w:val="24"/>
          <w:szCs w:val="24"/>
        </w:rPr>
        <w:t>. Организация водопроводно-канализационного хозяйства обязана:</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5E0C97" w:rsidRPr="002637CC" w:rsidRDefault="005E0C97" w:rsidP="00FE269B">
      <w:pPr>
        <w:pStyle w:val="ConsPlusNormal"/>
        <w:spacing w:line="199" w:lineRule="auto"/>
        <w:ind w:firstLine="360"/>
        <w:jc w:val="both"/>
        <w:rPr>
          <w:rFonts w:ascii="Times New Roman" w:hAnsi="Times New Roman" w:cs="Times New Roman"/>
          <w:spacing w:val="-6"/>
          <w:sz w:val="24"/>
          <w:szCs w:val="24"/>
        </w:rPr>
      </w:pPr>
      <w:r w:rsidRPr="00F6677B">
        <w:rPr>
          <w:rFonts w:ascii="Times New Roman" w:hAnsi="Times New Roman" w:cs="Times New Roman"/>
          <w:sz w:val="24"/>
          <w:szCs w:val="24"/>
        </w:rPr>
        <w:t xml:space="preserve">б) </w:t>
      </w:r>
      <w:r w:rsidRPr="002637CC">
        <w:rPr>
          <w:rFonts w:ascii="Times New Roman" w:hAnsi="Times New Roman" w:cs="Times New Roman"/>
          <w:spacing w:val="-6"/>
          <w:sz w:val="24"/>
          <w:szCs w:val="24"/>
        </w:rPr>
        <w:t>обеспечивать эксплуатацию водопроводных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 xml:space="preserve">в) осуществлять производственный контроль качества </w:t>
      </w:r>
      <w:r w:rsidR="00864DA9">
        <w:rPr>
          <w:rFonts w:ascii="Times New Roman" w:hAnsi="Times New Roman" w:cs="Times New Roman"/>
          <w:sz w:val="24"/>
          <w:szCs w:val="24"/>
        </w:rPr>
        <w:t>холодной (</w:t>
      </w:r>
      <w:r w:rsidRPr="00F6677B">
        <w:rPr>
          <w:rFonts w:ascii="Times New Roman" w:hAnsi="Times New Roman" w:cs="Times New Roman"/>
          <w:sz w:val="24"/>
          <w:szCs w:val="24"/>
        </w:rPr>
        <w:t>питьевой</w:t>
      </w:r>
      <w:r w:rsidR="00864DA9">
        <w:rPr>
          <w:rFonts w:ascii="Times New Roman" w:hAnsi="Times New Roman" w:cs="Times New Roman"/>
          <w:sz w:val="24"/>
          <w:szCs w:val="24"/>
        </w:rPr>
        <w:t>)</w:t>
      </w:r>
      <w:r w:rsidRPr="00F6677B">
        <w:rPr>
          <w:rFonts w:ascii="Times New Roman" w:hAnsi="Times New Roman" w:cs="Times New Roman"/>
          <w:sz w:val="24"/>
          <w:szCs w:val="24"/>
        </w:rPr>
        <w:t xml:space="preserve"> воды;</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г) соблюдать установленный режим подачи холодной воды;</w:t>
      </w:r>
    </w:p>
    <w:p w:rsidR="005E0C97" w:rsidRPr="00F6677B" w:rsidRDefault="005E0C97" w:rsidP="00FE269B">
      <w:pPr>
        <w:pStyle w:val="ConsPlusNormal"/>
        <w:spacing w:line="199" w:lineRule="auto"/>
        <w:ind w:firstLine="360"/>
        <w:jc w:val="both"/>
        <w:rPr>
          <w:rFonts w:ascii="Times New Roman" w:hAnsi="Times New Roman" w:cs="Times New Roman"/>
          <w:spacing w:val="-2"/>
          <w:sz w:val="24"/>
          <w:szCs w:val="24"/>
        </w:rPr>
      </w:pPr>
      <w:r w:rsidRPr="00F6677B">
        <w:rPr>
          <w:rFonts w:ascii="Times New Roman" w:hAnsi="Times New Roman" w:cs="Times New Roman"/>
          <w:sz w:val="24"/>
          <w:szCs w:val="24"/>
        </w:rPr>
        <w:t xml:space="preserve">д) </w:t>
      </w:r>
      <w:proofErr w:type="gramStart"/>
      <w:r w:rsidRPr="00F6677B">
        <w:rPr>
          <w:rFonts w:ascii="Times New Roman" w:hAnsi="Times New Roman" w:cs="Times New Roman"/>
          <w:spacing w:val="-2"/>
          <w:sz w:val="24"/>
          <w:szCs w:val="24"/>
        </w:rPr>
        <w:t>с даты выявления</w:t>
      </w:r>
      <w:proofErr w:type="gramEnd"/>
      <w:r w:rsidRPr="00F6677B">
        <w:rPr>
          <w:rFonts w:ascii="Times New Roman" w:hAnsi="Times New Roman" w:cs="Times New Roman"/>
          <w:spacing w:val="-2"/>
          <w:sz w:val="24"/>
          <w:szCs w:val="24"/>
        </w:rPr>
        <w:t xml:space="preserve"> несоответствия показателей </w:t>
      </w:r>
      <w:r w:rsidR="00864DA9">
        <w:rPr>
          <w:rFonts w:ascii="Times New Roman" w:hAnsi="Times New Roman" w:cs="Times New Roman"/>
          <w:spacing w:val="-2"/>
          <w:sz w:val="24"/>
          <w:szCs w:val="24"/>
        </w:rPr>
        <w:t>холодной (</w:t>
      </w:r>
      <w:r w:rsidRPr="00F6677B">
        <w:rPr>
          <w:rFonts w:ascii="Times New Roman" w:hAnsi="Times New Roman" w:cs="Times New Roman"/>
          <w:spacing w:val="-2"/>
          <w:sz w:val="24"/>
          <w:szCs w:val="24"/>
        </w:rPr>
        <w:t>питьевой</w:t>
      </w:r>
      <w:r w:rsidR="00864DA9">
        <w:rPr>
          <w:rFonts w:ascii="Times New Roman" w:hAnsi="Times New Roman" w:cs="Times New Roman"/>
          <w:spacing w:val="-2"/>
          <w:sz w:val="24"/>
          <w:szCs w:val="24"/>
        </w:rPr>
        <w:t>)</w:t>
      </w:r>
      <w:r w:rsidRPr="00F6677B">
        <w:rPr>
          <w:rFonts w:ascii="Times New Roman" w:hAnsi="Times New Roman" w:cs="Times New Roman"/>
          <w:spacing w:val="-2"/>
          <w:sz w:val="24"/>
          <w:szCs w:val="24"/>
        </w:rPr>
        <w:t xml:space="preserve"> воды, характеризующих ее безопасность, требованиям законодательства Российской Федерации незамедлительно извес</w:t>
      </w:r>
      <w:r w:rsidR="002637CC">
        <w:rPr>
          <w:rFonts w:ascii="Times New Roman" w:hAnsi="Times New Roman" w:cs="Times New Roman"/>
          <w:spacing w:val="-2"/>
          <w:sz w:val="24"/>
          <w:szCs w:val="24"/>
        </w:rPr>
        <w:softHyphen/>
      </w:r>
      <w:r w:rsidRPr="00F6677B">
        <w:rPr>
          <w:rFonts w:ascii="Times New Roman" w:hAnsi="Times New Roman" w:cs="Times New Roman"/>
          <w:spacing w:val="-2"/>
          <w:sz w:val="24"/>
          <w:szCs w:val="24"/>
        </w:rPr>
        <w:t>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w:t>
      </w:r>
      <w:r w:rsidR="00EA0C6A">
        <w:rPr>
          <w:rFonts w:ascii="Times New Roman" w:hAnsi="Times New Roman" w:cs="Times New Roman"/>
          <w:spacing w:val="-2"/>
          <w:sz w:val="24"/>
          <w:szCs w:val="24"/>
        </w:rPr>
        <w:softHyphen/>
      </w:r>
      <w:r w:rsidRPr="00F6677B">
        <w:rPr>
          <w:rFonts w:ascii="Times New Roman" w:hAnsi="Times New Roman" w:cs="Times New Roman"/>
          <w:spacing w:val="-2"/>
          <w:sz w:val="24"/>
          <w:szCs w:val="24"/>
        </w:rPr>
        <w:t xml:space="preserve">ние, телеграмма, </w:t>
      </w:r>
      <w:proofErr w:type="spellStart"/>
      <w:r w:rsidRPr="00F6677B">
        <w:rPr>
          <w:rFonts w:ascii="Times New Roman" w:hAnsi="Times New Roman" w:cs="Times New Roman"/>
          <w:spacing w:val="-2"/>
          <w:sz w:val="24"/>
          <w:szCs w:val="24"/>
        </w:rPr>
        <w:t>факсограмма</w:t>
      </w:r>
      <w:proofErr w:type="spellEnd"/>
      <w:r w:rsidRPr="00F6677B">
        <w:rPr>
          <w:rFonts w:ascii="Times New Roman" w:hAnsi="Times New Roman" w:cs="Times New Roman"/>
          <w:spacing w:val="-2"/>
          <w:sz w:val="24"/>
          <w:szCs w:val="24"/>
        </w:rPr>
        <w:t>, телефонограмма, информационно-телекоммуника</w:t>
      </w:r>
      <w:r w:rsidR="00EA0C6A">
        <w:rPr>
          <w:rFonts w:ascii="Times New Roman" w:hAnsi="Times New Roman" w:cs="Times New Roman"/>
          <w:spacing w:val="-2"/>
          <w:sz w:val="24"/>
          <w:szCs w:val="24"/>
        </w:rPr>
        <w:softHyphen/>
      </w:r>
      <w:r w:rsidRPr="00F6677B">
        <w:rPr>
          <w:rFonts w:ascii="Times New Roman" w:hAnsi="Times New Roman" w:cs="Times New Roman"/>
          <w:spacing w:val="-2"/>
          <w:sz w:val="24"/>
          <w:szCs w:val="24"/>
        </w:rPr>
        <w:t>ци</w:t>
      </w:r>
      <w:r w:rsidR="00EA0C6A">
        <w:rPr>
          <w:rFonts w:ascii="Times New Roman" w:hAnsi="Times New Roman" w:cs="Times New Roman"/>
          <w:spacing w:val="-2"/>
          <w:sz w:val="24"/>
          <w:szCs w:val="24"/>
        </w:rPr>
        <w:softHyphen/>
      </w:r>
      <w:r w:rsidRPr="00F6677B">
        <w:rPr>
          <w:rFonts w:ascii="Times New Roman" w:hAnsi="Times New Roman" w:cs="Times New Roman"/>
          <w:spacing w:val="-2"/>
          <w:sz w:val="24"/>
          <w:szCs w:val="24"/>
        </w:rPr>
        <w:t>онная сеть "Интернет");</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 xml:space="preserve">е) предоставлять абоненту информацию в соответствии со стандартами раскрытия </w:t>
      </w:r>
      <w:r w:rsidRPr="00F6677B">
        <w:rPr>
          <w:rFonts w:ascii="Times New Roman" w:hAnsi="Times New Roman" w:cs="Times New Roman"/>
          <w:sz w:val="24"/>
          <w:szCs w:val="24"/>
        </w:rPr>
        <w:lastRenderedPageBreak/>
        <w:t>информации в порядке, предусмотренном законодательством Российской Федерации;</w:t>
      </w:r>
    </w:p>
    <w:p w:rsidR="005E0C97" w:rsidRPr="002637CC" w:rsidRDefault="005E0C97" w:rsidP="00FE269B">
      <w:pPr>
        <w:pStyle w:val="ConsPlusNormal"/>
        <w:spacing w:line="199" w:lineRule="auto"/>
        <w:ind w:firstLine="360"/>
        <w:jc w:val="both"/>
        <w:rPr>
          <w:rFonts w:ascii="Times New Roman" w:hAnsi="Times New Roman" w:cs="Times New Roman"/>
          <w:spacing w:val="-6"/>
          <w:sz w:val="24"/>
          <w:szCs w:val="24"/>
        </w:rPr>
      </w:pPr>
      <w:r w:rsidRPr="00F6677B">
        <w:rPr>
          <w:rFonts w:ascii="Times New Roman" w:hAnsi="Times New Roman" w:cs="Times New Roman"/>
          <w:spacing w:val="-4"/>
          <w:sz w:val="24"/>
          <w:szCs w:val="24"/>
        </w:rPr>
        <w:t xml:space="preserve">ж) </w:t>
      </w:r>
      <w:r w:rsidRPr="002637CC">
        <w:rPr>
          <w:rFonts w:ascii="Times New Roman" w:hAnsi="Times New Roman" w:cs="Times New Roman"/>
          <w:spacing w:val="-6"/>
          <w:sz w:val="24"/>
          <w:szCs w:val="24"/>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з) при участии абонента, если иное не предусмотрено правилами организации коммерче</w:t>
      </w:r>
      <w:r w:rsidR="00864DA9">
        <w:rPr>
          <w:rFonts w:ascii="Times New Roman" w:hAnsi="Times New Roman" w:cs="Times New Roman"/>
          <w:sz w:val="24"/>
          <w:szCs w:val="24"/>
        </w:rPr>
        <w:t>ского учета воды</w:t>
      </w:r>
      <w:r w:rsidRPr="00F6677B">
        <w:rPr>
          <w:rFonts w:ascii="Times New Roman" w:hAnsi="Times New Roman" w:cs="Times New Roman"/>
          <w:sz w:val="24"/>
          <w:szCs w:val="24"/>
        </w:rPr>
        <w:t>,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к эксплуатации;</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и) опломбировать абоненту приборы учета холодной воды без взимания платы, за исключением случаев, предусмотренных правилами орган</w:t>
      </w:r>
      <w:r w:rsidR="00864DA9">
        <w:rPr>
          <w:rFonts w:ascii="Times New Roman" w:hAnsi="Times New Roman" w:cs="Times New Roman"/>
          <w:sz w:val="24"/>
          <w:szCs w:val="24"/>
        </w:rPr>
        <w:t>изации коммерческого учета воды</w:t>
      </w:r>
      <w:r w:rsidRPr="00F6677B">
        <w:rPr>
          <w:rFonts w:ascii="Times New Roman" w:hAnsi="Times New Roman" w:cs="Times New Roman"/>
          <w:sz w:val="24"/>
          <w:szCs w:val="24"/>
        </w:rPr>
        <w:t>, утверждаемыми Правительством Российской Федерации, при которых взимается плата за опломбирование приборов учета;</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к) предупреждать абонента о временном прекращении или ограничении холодного водоснабжения в порядке и в случаях, которые предусмотрены настоящим договором и нормативными правовыми актами Российской Федерации;</w:t>
      </w:r>
    </w:p>
    <w:p w:rsidR="005E0C97" w:rsidRPr="00F6677B" w:rsidRDefault="005E0C97" w:rsidP="00FE269B">
      <w:pPr>
        <w:pStyle w:val="ConsPlusNormal"/>
        <w:spacing w:line="199" w:lineRule="auto"/>
        <w:ind w:firstLine="360"/>
        <w:jc w:val="both"/>
        <w:rPr>
          <w:rFonts w:ascii="Times New Roman" w:hAnsi="Times New Roman" w:cs="Times New Roman"/>
          <w:spacing w:val="-2"/>
          <w:sz w:val="24"/>
          <w:szCs w:val="24"/>
        </w:rPr>
      </w:pPr>
      <w:r w:rsidRPr="00F6677B">
        <w:rPr>
          <w:rFonts w:ascii="Times New Roman" w:hAnsi="Times New Roman" w:cs="Times New Roman"/>
          <w:sz w:val="24"/>
          <w:szCs w:val="24"/>
        </w:rPr>
        <w:t xml:space="preserve">л) </w:t>
      </w:r>
      <w:r w:rsidRPr="00F6677B">
        <w:rPr>
          <w:rFonts w:ascii="Times New Roman" w:hAnsi="Times New Roman" w:cs="Times New Roman"/>
          <w:spacing w:val="-2"/>
          <w:sz w:val="24"/>
          <w:szCs w:val="24"/>
        </w:rPr>
        <w:t>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proofErr w:type="gramStart"/>
      <w:r w:rsidRPr="00F6677B">
        <w:rPr>
          <w:rFonts w:ascii="Times New Roman" w:hAnsi="Times New Roman" w:cs="Times New Roman"/>
          <w:sz w:val="24"/>
          <w:szCs w:val="24"/>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E0C97" w:rsidRPr="00F6677B" w:rsidRDefault="0020446D"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п</w:t>
      </w:r>
      <w:r w:rsidR="005E0C97" w:rsidRPr="00F6677B">
        <w:rPr>
          <w:rFonts w:ascii="Times New Roman" w:hAnsi="Times New Roman" w:cs="Times New Roman"/>
          <w:sz w:val="24"/>
          <w:szCs w:val="24"/>
        </w:rP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1</w:t>
      </w:r>
      <w:r w:rsidR="0020446D">
        <w:rPr>
          <w:rFonts w:ascii="Times New Roman" w:hAnsi="Times New Roman" w:cs="Times New Roman"/>
          <w:sz w:val="24"/>
          <w:szCs w:val="24"/>
        </w:rPr>
        <w:t>1</w:t>
      </w:r>
      <w:r w:rsidRPr="00F6677B">
        <w:rPr>
          <w:rFonts w:ascii="Times New Roman" w:hAnsi="Times New Roman" w:cs="Times New Roman"/>
          <w:sz w:val="24"/>
          <w:szCs w:val="24"/>
        </w:rPr>
        <w:t>. Организация водопроводно-канализационного хозяйства вправе:</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 xml:space="preserve">а) осуществлять </w:t>
      </w:r>
      <w:proofErr w:type="gramStart"/>
      <w:r w:rsidRPr="00F6677B">
        <w:rPr>
          <w:rFonts w:ascii="Times New Roman" w:hAnsi="Times New Roman" w:cs="Times New Roman"/>
          <w:sz w:val="24"/>
          <w:szCs w:val="24"/>
        </w:rPr>
        <w:t>контроль за</w:t>
      </w:r>
      <w:proofErr w:type="gramEnd"/>
      <w:r w:rsidRPr="00F6677B">
        <w:rPr>
          <w:rFonts w:ascii="Times New Roman" w:hAnsi="Times New Roman" w:cs="Times New Roman"/>
          <w:sz w:val="24"/>
          <w:szCs w:val="24"/>
        </w:rPr>
        <w:t xml:space="preserve"> правильностью учета объемов поданной (полученной абонентом) холодной воды;</w:t>
      </w:r>
    </w:p>
    <w:p w:rsidR="005E0C97" w:rsidRPr="00F6677B" w:rsidRDefault="005E0C97" w:rsidP="00FE269B">
      <w:pPr>
        <w:pStyle w:val="ConsPlusNormal"/>
        <w:spacing w:line="199" w:lineRule="auto"/>
        <w:ind w:firstLine="360"/>
        <w:jc w:val="both"/>
        <w:rPr>
          <w:rFonts w:ascii="Times New Roman" w:hAnsi="Times New Roman" w:cs="Times New Roman"/>
          <w:spacing w:val="-2"/>
          <w:sz w:val="24"/>
          <w:szCs w:val="24"/>
        </w:rPr>
      </w:pPr>
      <w:r w:rsidRPr="00F6677B">
        <w:rPr>
          <w:rFonts w:ascii="Times New Roman" w:hAnsi="Times New Roman" w:cs="Times New Roman"/>
          <w:sz w:val="24"/>
          <w:szCs w:val="24"/>
        </w:rPr>
        <w:t xml:space="preserve">б) </w:t>
      </w:r>
      <w:r w:rsidRPr="00F6677B">
        <w:rPr>
          <w:rFonts w:ascii="Times New Roman" w:hAnsi="Times New Roman" w:cs="Times New Roman"/>
          <w:spacing w:val="-2"/>
          <w:sz w:val="24"/>
          <w:szCs w:val="24"/>
        </w:rPr>
        <w:t xml:space="preserve">осуществлять </w:t>
      </w:r>
      <w:proofErr w:type="gramStart"/>
      <w:r w:rsidRPr="00F6677B">
        <w:rPr>
          <w:rFonts w:ascii="Times New Roman" w:hAnsi="Times New Roman" w:cs="Times New Roman"/>
          <w:spacing w:val="-2"/>
          <w:sz w:val="24"/>
          <w:szCs w:val="24"/>
        </w:rPr>
        <w:t>контроль за</w:t>
      </w:r>
      <w:proofErr w:type="gramEnd"/>
      <w:r w:rsidRPr="00F6677B">
        <w:rPr>
          <w:rFonts w:ascii="Times New Roman" w:hAnsi="Times New Roman" w:cs="Times New Roman"/>
          <w:spacing w:val="-2"/>
          <w:sz w:val="24"/>
          <w:szCs w:val="24"/>
        </w:rPr>
        <w:t xml:space="preserve"> наличием самовольного пользования и (или) самовольного подключения абонента к централизованным системам холодного водоснабжения и принимать меры по предотвращению самовольного пользования и (или) самовольного подключения к централизованным системам холодного водоснабжения;</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в) временно прекращать или ограни</w:t>
      </w:r>
      <w:r w:rsidR="00CA64AB">
        <w:rPr>
          <w:rFonts w:ascii="Times New Roman" w:hAnsi="Times New Roman" w:cs="Times New Roman"/>
          <w:sz w:val="24"/>
          <w:szCs w:val="24"/>
        </w:rPr>
        <w:t xml:space="preserve">чивать холодное водоснабжение </w:t>
      </w:r>
      <w:r w:rsidRPr="00F6677B">
        <w:rPr>
          <w:rFonts w:ascii="Times New Roman" w:hAnsi="Times New Roman" w:cs="Times New Roman"/>
          <w:sz w:val="24"/>
          <w:szCs w:val="24"/>
        </w:rPr>
        <w:t>в случаях, предусмотренных законодательством Российской Федерации;</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 xml:space="preserve">г) иметь беспрепятственный доступ к водопроводным, местам отбора проб воды и приборам учета холодной воды в порядке, предусмотренном </w:t>
      </w:r>
      <w:hyperlink w:anchor="Par1232" w:tooltip="Ссылка на текущий документ" w:history="1">
        <w:r w:rsidRPr="00F6677B">
          <w:rPr>
            <w:rFonts w:ascii="Times New Roman" w:hAnsi="Times New Roman" w:cs="Times New Roman"/>
            <w:color w:val="0000FF"/>
            <w:sz w:val="24"/>
            <w:szCs w:val="24"/>
          </w:rPr>
          <w:t>разделом VI</w:t>
        </w:r>
      </w:hyperlink>
      <w:r w:rsidRPr="00F6677B">
        <w:rPr>
          <w:rFonts w:ascii="Times New Roman" w:hAnsi="Times New Roman" w:cs="Times New Roman"/>
          <w:sz w:val="24"/>
          <w:szCs w:val="24"/>
        </w:rPr>
        <w:t xml:space="preserve"> настоящего договора;</w:t>
      </w:r>
    </w:p>
    <w:p w:rsidR="005E0C97" w:rsidRPr="00F6677B" w:rsidRDefault="00CA64AB"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д</w:t>
      </w:r>
      <w:r w:rsidR="005E0C97" w:rsidRPr="00F6677B">
        <w:rPr>
          <w:rFonts w:ascii="Times New Roman" w:hAnsi="Times New Roman" w:cs="Times New Roman"/>
          <w:sz w:val="24"/>
          <w:szCs w:val="24"/>
        </w:rPr>
        <w:t>) инициировать проведение сверки расчетов по настоящему договору.</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1</w:t>
      </w:r>
      <w:r w:rsidR="00CA64AB">
        <w:rPr>
          <w:rFonts w:ascii="Times New Roman" w:hAnsi="Times New Roman" w:cs="Times New Roman"/>
          <w:sz w:val="24"/>
          <w:szCs w:val="24"/>
        </w:rPr>
        <w:t>2</w:t>
      </w:r>
      <w:r w:rsidRPr="00F6677B">
        <w:rPr>
          <w:rFonts w:ascii="Times New Roman" w:hAnsi="Times New Roman" w:cs="Times New Roman"/>
          <w:sz w:val="24"/>
          <w:szCs w:val="24"/>
        </w:rPr>
        <w:t>. Абонент обязан:</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а) обеспечивать эксплуатацию водопроводных</w:t>
      </w:r>
      <w:r w:rsidR="00CA64AB">
        <w:rPr>
          <w:rFonts w:ascii="Times New Roman" w:hAnsi="Times New Roman" w:cs="Times New Roman"/>
          <w:sz w:val="24"/>
          <w:szCs w:val="24"/>
        </w:rPr>
        <w:t xml:space="preserve"> сетей</w:t>
      </w:r>
      <w:r w:rsidRPr="00F6677B">
        <w:rPr>
          <w:rFonts w:ascii="Times New Roman" w:hAnsi="Times New Roman" w:cs="Times New Roman"/>
          <w:sz w:val="24"/>
          <w:szCs w:val="24"/>
        </w:rPr>
        <w:t>,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 xml:space="preserve">в) обеспечивать учет получаемой холодной воды в порядке, установленном </w:t>
      </w:r>
      <w:hyperlink w:anchor="Par1198" w:tooltip="Ссылка на текущий документ" w:history="1">
        <w:r w:rsidRPr="00F6677B">
          <w:rPr>
            <w:rFonts w:ascii="Times New Roman" w:hAnsi="Times New Roman" w:cs="Times New Roman"/>
            <w:color w:val="0000FF"/>
            <w:sz w:val="24"/>
            <w:szCs w:val="24"/>
          </w:rPr>
          <w:t>разделом V</w:t>
        </w:r>
      </w:hyperlink>
      <w:r w:rsidRPr="00F6677B">
        <w:rPr>
          <w:rFonts w:ascii="Times New Roman" w:hAnsi="Times New Roman" w:cs="Times New Roman"/>
          <w:sz w:val="24"/>
          <w:szCs w:val="24"/>
        </w:rPr>
        <w:t xml:space="preserve"> настоящего договора, и в соответствии с правилами организации коммерческого учета воды,  утверждаемыми Правительством Российской Федерации, если иное не предусмотрено настоящим договором;</w:t>
      </w:r>
    </w:p>
    <w:p w:rsidR="00CA64A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г) установить приборы учета холодной воды на границах эксплуатационной ответственности или в ином месте, определенном в настоящем дого</w:t>
      </w:r>
      <w:r w:rsidR="00CA64AB">
        <w:rPr>
          <w:rFonts w:ascii="Times New Roman" w:hAnsi="Times New Roman" w:cs="Times New Roman"/>
          <w:sz w:val="24"/>
          <w:szCs w:val="24"/>
        </w:rPr>
        <w:t>воре;</w:t>
      </w:r>
      <w:r w:rsidRPr="00F6677B">
        <w:rPr>
          <w:rFonts w:ascii="Times New Roman" w:hAnsi="Times New Roman" w:cs="Times New Roman"/>
          <w:sz w:val="24"/>
          <w:szCs w:val="24"/>
        </w:rPr>
        <w:t xml:space="preserve"> </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д) соблюдать установленный настоящим договором режим потребления холодной воды;</w:t>
      </w:r>
    </w:p>
    <w:p w:rsidR="00CA64A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 xml:space="preserve">е) производить оплату по настоящему договору в порядке, </w:t>
      </w:r>
      <w:r w:rsidR="00CA64AB">
        <w:rPr>
          <w:rFonts w:ascii="Times New Roman" w:hAnsi="Times New Roman" w:cs="Times New Roman"/>
          <w:sz w:val="24"/>
          <w:szCs w:val="24"/>
        </w:rPr>
        <w:t xml:space="preserve">размере и </w:t>
      </w:r>
      <w:r w:rsidRPr="00F6677B">
        <w:rPr>
          <w:rFonts w:ascii="Times New Roman" w:hAnsi="Times New Roman" w:cs="Times New Roman"/>
          <w:sz w:val="24"/>
          <w:szCs w:val="24"/>
        </w:rPr>
        <w:t>в сроки</w:t>
      </w:r>
      <w:r w:rsidR="00CA64AB">
        <w:rPr>
          <w:rFonts w:ascii="Times New Roman" w:hAnsi="Times New Roman" w:cs="Times New Roman"/>
          <w:sz w:val="24"/>
          <w:szCs w:val="24"/>
        </w:rPr>
        <w:t>,</w:t>
      </w:r>
      <w:r w:rsidRPr="00F6677B">
        <w:rPr>
          <w:rFonts w:ascii="Times New Roman" w:hAnsi="Times New Roman" w:cs="Times New Roman"/>
          <w:sz w:val="24"/>
          <w:szCs w:val="24"/>
        </w:rPr>
        <w:t xml:space="preserve"> которые </w:t>
      </w:r>
      <w:r w:rsidRPr="00F6677B">
        <w:rPr>
          <w:rFonts w:ascii="Times New Roman" w:hAnsi="Times New Roman" w:cs="Times New Roman"/>
          <w:sz w:val="24"/>
          <w:szCs w:val="24"/>
        </w:rPr>
        <w:lastRenderedPageBreak/>
        <w:t>определены в соответствии с настоящим договором</w:t>
      </w:r>
      <w:r w:rsidR="00CA64AB">
        <w:rPr>
          <w:rFonts w:ascii="Times New Roman" w:hAnsi="Times New Roman" w:cs="Times New Roman"/>
          <w:sz w:val="24"/>
          <w:szCs w:val="24"/>
        </w:rPr>
        <w:t>;</w:t>
      </w:r>
      <w:r w:rsidRPr="00F6677B">
        <w:rPr>
          <w:rFonts w:ascii="Times New Roman" w:hAnsi="Times New Roman" w:cs="Times New Roman"/>
          <w:sz w:val="24"/>
          <w:szCs w:val="24"/>
        </w:rPr>
        <w:t xml:space="preserve"> </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случаях и в порядке, которые предусмотрены </w:t>
      </w:r>
      <w:hyperlink w:anchor="Par1232" w:tooltip="Ссылка на текущий документ" w:history="1">
        <w:r w:rsidRPr="00F6677B">
          <w:rPr>
            <w:rFonts w:ascii="Times New Roman" w:hAnsi="Times New Roman" w:cs="Times New Roman"/>
            <w:color w:val="0000FF"/>
            <w:sz w:val="24"/>
            <w:szCs w:val="24"/>
          </w:rPr>
          <w:t>разделом VI</w:t>
        </w:r>
      </w:hyperlink>
      <w:r w:rsidRPr="00F6677B">
        <w:rPr>
          <w:rFonts w:ascii="Times New Roman" w:hAnsi="Times New Roman" w:cs="Times New Roman"/>
          <w:sz w:val="24"/>
          <w:szCs w:val="24"/>
        </w:rPr>
        <w:t xml:space="preserve"> настоящего договора;</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proofErr w:type="gramStart"/>
      <w:r w:rsidRPr="00F6677B">
        <w:rPr>
          <w:rFonts w:ascii="Times New Roman" w:hAnsi="Times New Roman" w:cs="Times New Roman"/>
          <w:sz w:val="24"/>
          <w:szCs w:val="24"/>
        </w:rP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318" w:tooltip="Ссылка на текущий документ" w:history="1">
        <w:r w:rsidRPr="00F6677B">
          <w:rPr>
            <w:rFonts w:ascii="Times New Roman" w:hAnsi="Times New Roman" w:cs="Times New Roman"/>
            <w:color w:val="0000FF"/>
            <w:sz w:val="24"/>
            <w:szCs w:val="24"/>
          </w:rPr>
          <w:t>разделом X</w:t>
        </w:r>
        <w:r w:rsidR="00FE269B">
          <w:rPr>
            <w:rFonts w:ascii="Times New Roman" w:hAnsi="Times New Roman" w:cs="Times New Roman"/>
            <w:color w:val="0000FF"/>
            <w:sz w:val="24"/>
            <w:szCs w:val="24"/>
            <w:lang w:val="en-US"/>
          </w:rPr>
          <w:t>IX</w:t>
        </w:r>
      </w:hyperlink>
      <w:r w:rsidRPr="00F6677B">
        <w:rPr>
          <w:rFonts w:ascii="Times New Roman" w:hAnsi="Times New Roman" w:cs="Times New Roman"/>
          <w:sz w:val="24"/>
          <w:szCs w:val="24"/>
        </w:rPr>
        <w:t xml:space="preserve"> настоящего договора;</w:t>
      </w:r>
      <w:proofErr w:type="gramEnd"/>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нарушениях работы централизованных систем холодного водоснабжения</w:t>
      </w:r>
      <w:r w:rsidR="00C75596">
        <w:rPr>
          <w:rFonts w:ascii="Times New Roman" w:hAnsi="Times New Roman" w:cs="Times New Roman"/>
          <w:sz w:val="24"/>
          <w:szCs w:val="24"/>
        </w:rPr>
        <w:t>;</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м) обеспечить в сроки, установленные законодательством Российской Федерации, ликвидацию повреждения или неисправности водопроводных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5E0C97" w:rsidRPr="00F6677B" w:rsidRDefault="005E0C97" w:rsidP="00FE269B">
      <w:pPr>
        <w:pStyle w:val="ConsPlusNormal"/>
        <w:spacing w:line="199" w:lineRule="auto"/>
        <w:ind w:firstLine="360"/>
        <w:jc w:val="both"/>
        <w:rPr>
          <w:rFonts w:ascii="Times New Roman" w:hAnsi="Times New Roman" w:cs="Times New Roman"/>
          <w:spacing w:val="-2"/>
          <w:sz w:val="24"/>
          <w:szCs w:val="24"/>
        </w:rPr>
      </w:pPr>
      <w:r w:rsidRPr="00F6677B">
        <w:rPr>
          <w:rFonts w:ascii="Times New Roman" w:hAnsi="Times New Roman" w:cs="Times New Roman"/>
          <w:sz w:val="24"/>
          <w:szCs w:val="24"/>
        </w:rPr>
        <w:t xml:space="preserve">р) </w:t>
      </w:r>
      <w:r w:rsidRPr="00F6677B">
        <w:rPr>
          <w:rFonts w:ascii="Times New Roman" w:hAnsi="Times New Roman" w:cs="Times New Roman"/>
          <w:spacing w:val="-2"/>
          <w:sz w:val="24"/>
          <w:szCs w:val="24"/>
        </w:rPr>
        <w:t>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w:t>
      </w:r>
      <w:r w:rsidR="00C75596">
        <w:rPr>
          <w:rFonts w:ascii="Times New Roman" w:hAnsi="Times New Roman" w:cs="Times New Roman"/>
          <w:sz w:val="24"/>
          <w:szCs w:val="24"/>
        </w:rPr>
        <w:t>гическом благополучии населения.</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1</w:t>
      </w:r>
      <w:r w:rsidR="00C75596">
        <w:rPr>
          <w:rFonts w:ascii="Times New Roman" w:hAnsi="Times New Roman" w:cs="Times New Roman"/>
          <w:sz w:val="24"/>
          <w:szCs w:val="24"/>
        </w:rPr>
        <w:t>3</w:t>
      </w:r>
      <w:r w:rsidRPr="00F6677B">
        <w:rPr>
          <w:rFonts w:ascii="Times New Roman" w:hAnsi="Times New Roman" w:cs="Times New Roman"/>
          <w:sz w:val="24"/>
          <w:szCs w:val="24"/>
        </w:rPr>
        <w:t>. Абонент имеет право:</w:t>
      </w:r>
    </w:p>
    <w:p w:rsidR="005E0C97" w:rsidRPr="00B732DF" w:rsidRDefault="005E0C97" w:rsidP="00FE269B">
      <w:pPr>
        <w:pStyle w:val="ConsPlusNormal"/>
        <w:spacing w:line="199" w:lineRule="auto"/>
        <w:ind w:firstLine="360"/>
        <w:jc w:val="both"/>
        <w:rPr>
          <w:rFonts w:ascii="Times New Roman" w:hAnsi="Times New Roman" w:cs="Times New Roman"/>
          <w:spacing w:val="-4"/>
          <w:sz w:val="24"/>
          <w:szCs w:val="24"/>
        </w:rPr>
      </w:pPr>
      <w:r w:rsidRPr="00F6677B">
        <w:rPr>
          <w:rFonts w:ascii="Times New Roman" w:hAnsi="Times New Roman" w:cs="Times New Roman"/>
          <w:sz w:val="24"/>
          <w:szCs w:val="24"/>
        </w:rPr>
        <w:t xml:space="preserve">а) </w:t>
      </w:r>
      <w:r w:rsidRPr="00B732DF">
        <w:rPr>
          <w:rFonts w:ascii="Times New Roman" w:hAnsi="Times New Roman" w:cs="Times New Roman"/>
          <w:spacing w:val="-4"/>
          <w:sz w:val="24"/>
          <w:szCs w:val="24"/>
        </w:rPr>
        <w:t xml:space="preserve">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соответствии с Правилами </w:t>
      </w:r>
      <w:r w:rsidR="00207A6E">
        <w:rPr>
          <w:rFonts w:ascii="Times New Roman" w:hAnsi="Times New Roman" w:cs="Times New Roman"/>
          <w:spacing w:val="-4"/>
          <w:sz w:val="24"/>
          <w:szCs w:val="24"/>
        </w:rPr>
        <w:t>производственного</w:t>
      </w:r>
      <w:r w:rsidRPr="00B732DF">
        <w:rPr>
          <w:rFonts w:ascii="Times New Roman" w:hAnsi="Times New Roman" w:cs="Times New Roman"/>
          <w:spacing w:val="-4"/>
          <w:sz w:val="24"/>
          <w:szCs w:val="24"/>
        </w:rPr>
        <w:t xml:space="preserve"> контроля </w:t>
      </w:r>
      <w:r w:rsidR="00207A6E">
        <w:rPr>
          <w:rFonts w:ascii="Times New Roman" w:hAnsi="Times New Roman" w:cs="Times New Roman"/>
          <w:spacing w:val="-4"/>
          <w:sz w:val="24"/>
          <w:szCs w:val="24"/>
        </w:rPr>
        <w:t>качества питьевой воды</w:t>
      </w:r>
      <w:r w:rsidR="00415BE8">
        <w:rPr>
          <w:rFonts w:ascii="Times New Roman" w:hAnsi="Times New Roman" w:cs="Times New Roman"/>
          <w:spacing w:val="-4"/>
          <w:sz w:val="24"/>
          <w:szCs w:val="24"/>
        </w:rPr>
        <w:t xml:space="preserve">, </w:t>
      </w:r>
      <w:r w:rsidRPr="00B732DF">
        <w:rPr>
          <w:rFonts w:ascii="Times New Roman" w:hAnsi="Times New Roman" w:cs="Times New Roman"/>
          <w:spacing w:val="-4"/>
          <w:sz w:val="24"/>
          <w:szCs w:val="24"/>
        </w:rPr>
        <w:t>утвержденными постановлением Правительства Российской Федерации от 21</w:t>
      </w:r>
      <w:r w:rsidR="00B732DF" w:rsidRPr="00B732DF">
        <w:rPr>
          <w:rFonts w:ascii="Times New Roman" w:hAnsi="Times New Roman" w:cs="Times New Roman"/>
          <w:spacing w:val="-4"/>
          <w:sz w:val="24"/>
          <w:szCs w:val="24"/>
        </w:rPr>
        <w:t>.06.</w:t>
      </w:r>
      <w:r w:rsidRPr="00B732DF">
        <w:rPr>
          <w:rFonts w:ascii="Times New Roman" w:hAnsi="Times New Roman" w:cs="Times New Roman"/>
          <w:spacing w:val="-4"/>
          <w:sz w:val="24"/>
          <w:szCs w:val="24"/>
        </w:rPr>
        <w:t xml:space="preserve">13г. </w:t>
      </w:r>
      <w:r w:rsidR="00E5762B">
        <w:rPr>
          <w:rFonts w:ascii="Times New Roman" w:hAnsi="Times New Roman" w:cs="Times New Roman"/>
          <w:spacing w:val="-4"/>
          <w:sz w:val="24"/>
          <w:szCs w:val="24"/>
        </w:rPr>
        <w:t>№</w:t>
      </w:r>
      <w:r w:rsidRPr="00B732DF">
        <w:rPr>
          <w:rFonts w:ascii="Times New Roman" w:hAnsi="Times New Roman" w:cs="Times New Roman"/>
          <w:spacing w:val="-4"/>
          <w:sz w:val="24"/>
          <w:szCs w:val="24"/>
        </w:rPr>
        <w:t xml:space="preserve"> 525;</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питьевую</w:t>
      </w:r>
      <w:r w:rsidR="00D85349">
        <w:rPr>
          <w:rFonts w:ascii="Times New Roman" w:hAnsi="Times New Roman" w:cs="Times New Roman"/>
          <w:sz w:val="24"/>
          <w:szCs w:val="24"/>
        </w:rPr>
        <w:t xml:space="preserve"> воду (питьевое водоснабжение);</w:t>
      </w:r>
    </w:p>
    <w:p w:rsidR="005E0C97" w:rsidRPr="00F6677B" w:rsidRDefault="005E0C97" w:rsidP="00FE269B">
      <w:pPr>
        <w:pStyle w:val="ConsPlusNonformat"/>
        <w:spacing w:line="199" w:lineRule="auto"/>
        <w:ind w:firstLine="360"/>
        <w:rPr>
          <w:rFonts w:ascii="Times New Roman" w:hAnsi="Times New Roman" w:cs="Times New Roman"/>
          <w:sz w:val="24"/>
          <w:szCs w:val="24"/>
        </w:rPr>
      </w:pPr>
      <w:r w:rsidRPr="00F6677B">
        <w:rPr>
          <w:rFonts w:ascii="Times New Roman" w:hAnsi="Times New Roman" w:cs="Times New Roman"/>
          <w:sz w:val="24"/>
          <w:szCs w:val="24"/>
        </w:rPr>
        <w:t>в) привлекать третьих лиц для выполнения работ по устройству узла учета</w:t>
      </w:r>
      <w:r w:rsidR="00F6677B">
        <w:rPr>
          <w:rFonts w:ascii="Times New Roman" w:hAnsi="Times New Roman" w:cs="Times New Roman"/>
          <w:sz w:val="24"/>
          <w:szCs w:val="24"/>
        </w:rPr>
        <w:t>;</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г) инициировать проведение сверки расчетов по настоящему договору;</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д) осуществлять в целях контроля качества холодной воды, отбор проб холодной во</w:t>
      </w:r>
      <w:r w:rsidR="00415BE8">
        <w:rPr>
          <w:rFonts w:ascii="Times New Roman" w:hAnsi="Times New Roman" w:cs="Times New Roman"/>
          <w:sz w:val="24"/>
          <w:szCs w:val="24"/>
        </w:rPr>
        <w:t>ды</w:t>
      </w:r>
      <w:r w:rsidRPr="00F6677B">
        <w:rPr>
          <w:rFonts w:ascii="Times New Roman" w:hAnsi="Times New Roman" w:cs="Times New Roman"/>
          <w:sz w:val="24"/>
          <w:szCs w:val="24"/>
        </w:rPr>
        <w:t>, в том числе параллельных проб, а также принимать участие в отборе проб хо</w:t>
      </w:r>
      <w:r w:rsidR="00415BE8">
        <w:rPr>
          <w:rFonts w:ascii="Times New Roman" w:hAnsi="Times New Roman" w:cs="Times New Roman"/>
          <w:sz w:val="24"/>
          <w:szCs w:val="24"/>
        </w:rPr>
        <w:t>лодной воды</w:t>
      </w:r>
      <w:r w:rsidRPr="00F6677B">
        <w:rPr>
          <w:rFonts w:ascii="Times New Roman" w:hAnsi="Times New Roman" w:cs="Times New Roman"/>
          <w:sz w:val="24"/>
          <w:szCs w:val="24"/>
        </w:rPr>
        <w:t>, осуществляемом организацией водопроводно-канализационного хозяйства.</w:t>
      </w:r>
    </w:p>
    <w:p w:rsidR="005E0C97" w:rsidRPr="00F6677B" w:rsidRDefault="005E0C97" w:rsidP="00FE269B">
      <w:pPr>
        <w:pStyle w:val="ConsPlusNormal"/>
        <w:spacing w:line="199" w:lineRule="auto"/>
        <w:jc w:val="center"/>
        <w:rPr>
          <w:rFonts w:ascii="Times New Roman" w:hAnsi="Times New Roman" w:cs="Times New Roman"/>
          <w:sz w:val="10"/>
          <w:szCs w:val="10"/>
        </w:rPr>
      </w:pPr>
    </w:p>
    <w:p w:rsidR="00E5762B" w:rsidRDefault="00E5762B" w:rsidP="00FE269B">
      <w:pPr>
        <w:pStyle w:val="ConsPlusNormal"/>
        <w:spacing w:line="199" w:lineRule="auto"/>
        <w:jc w:val="center"/>
        <w:outlineLvl w:val="1"/>
        <w:rPr>
          <w:rFonts w:ascii="Times New Roman" w:hAnsi="Times New Roman" w:cs="Times New Roman"/>
          <w:b/>
          <w:sz w:val="24"/>
          <w:szCs w:val="24"/>
        </w:rPr>
      </w:pPr>
      <w:bookmarkStart w:id="3" w:name="Par1198"/>
      <w:bookmarkEnd w:id="3"/>
    </w:p>
    <w:p w:rsidR="00E5762B" w:rsidRDefault="00E5762B" w:rsidP="00FE269B">
      <w:pPr>
        <w:pStyle w:val="ConsPlusNormal"/>
        <w:spacing w:line="199" w:lineRule="auto"/>
        <w:jc w:val="center"/>
        <w:outlineLvl w:val="1"/>
        <w:rPr>
          <w:rFonts w:ascii="Times New Roman" w:hAnsi="Times New Roman" w:cs="Times New Roman"/>
          <w:b/>
          <w:sz w:val="24"/>
          <w:szCs w:val="24"/>
        </w:rPr>
      </w:pPr>
    </w:p>
    <w:p w:rsidR="00E5762B" w:rsidRDefault="00E5762B" w:rsidP="00FE269B">
      <w:pPr>
        <w:pStyle w:val="ConsPlusNormal"/>
        <w:spacing w:line="199" w:lineRule="auto"/>
        <w:jc w:val="center"/>
        <w:outlineLvl w:val="1"/>
        <w:rPr>
          <w:rFonts w:ascii="Times New Roman" w:hAnsi="Times New Roman" w:cs="Times New Roman"/>
          <w:b/>
          <w:sz w:val="24"/>
          <w:szCs w:val="24"/>
        </w:rPr>
      </w:pPr>
    </w:p>
    <w:p w:rsidR="00F6677B" w:rsidRDefault="005E0C97" w:rsidP="00FE269B">
      <w:pPr>
        <w:pStyle w:val="ConsPlusNormal"/>
        <w:spacing w:line="199" w:lineRule="auto"/>
        <w:jc w:val="center"/>
        <w:outlineLvl w:val="1"/>
        <w:rPr>
          <w:rFonts w:ascii="Times New Roman" w:hAnsi="Times New Roman" w:cs="Times New Roman"/>
          <w:b/>
          <w:sz w:val="24"/>
          <w:szCs w:val="24"/>
        </w:rPr>
      </w:pPr>
      <w:r w:rsidRPr="00F6677B">
        <w:rPr>
          <w:rFonts w:ascii="Times New Roman" w:hAnsi="Times New Roman" w:cs="Times New Roman"/>
          <w:b/>
          <w:sz w:val="24"/>
          <w:szCs w:val="24"/>
        </w:rPr>
        <w:lastRenderedPageBreak/>
        <w:t>V. Порядок осуществления учета поданной</w:t>
      </w:r>
      <w:r w:rsidR="00F6677B">
        <w:rPr>
          <w:rFonts w:ascii="Times New Roman" w:hAnsi="Times New Roman" w:cs="Times New Roman"/>
          <w:b/>
          <w:sz w:val="24"/>
          <w:szCs w:val="24"/>
        </w:rPr>
        <w:t xml:space="preserve"> </w:t>
      </w:r>
      <w:r w:rsidRPr="00F6677B">
        <w:rPr>
          <w:rFonts w:ascii="Times New Roman" w:hAnsi="Times New Roman" w:cs="Times New Roman"/>
          <w:b/>
          <w:sz w:val="24"/>
          <w:szCs w:val="24"/>
        </w:rPr>
        <w:t>холодной воды, сроки и способы</w:t>
      </w:r>
      <w:r w:rsidR="00F6677B">
        <w:rPr>
          <w:rFonts w:ascii="Times New Roman" w:hAnsi="Times New Roman" w:cs="Times New Roman"/>
          <w:b/>
          <w:sz w:val="24"/>
          <w:szCs w:val="24"/>
        </w:rPr>
        <w:t xml:space="preserve"> </w:t>
      </w:r>
      <w:r w:rsidRPr="00F6677B">
        <w:rPr>
          <w:rFonts w:ascii="Times New Roman" w:hAnsi="Times New Roman" w:cs="Times New Roman"/>
          <w:b/>
          <w:sz w:val="24"/>
          <w:szCs w:val="24"/>
        </w:rPr>
        <w:t xml:space="preserve">представления показаний приборов учета </w:t>
      </w:r>
    </w:p>
    <w:p w:rsidR="005E0C97" w:rsidRPr="00F6677B" w:rsidRDefault="005E0C97" w:rsidP="00FE269B">
      <w:pPr>
        <w:pStyle w:val="ConsPlusNormal"/>
        <w:spacing w:line="199" w:lineRule="auto"/>
        <w:jc w:val="center"/>
        <w:outlineLvl w:val="1"/>
        <w:rPr>
          <w:rFonts w:ascii="Times New Roman" w:hAnsi="Times New Roman" w:cs="Times New Roman"/>
          <w:b/>
          <w:sz w:val="24"/>
          <w:szCs w:val="24"/>
        </w:rPr>
      </w:pPr>
      <w:r w:rsidRPr="00F6677B">
        <w:rPr>
          <w:rFonts w:ascii="Times New Roman" w:hAnsi="Times New Roman" w:cs="Times New Roman"/>
          <w:b/>
          <w:sz w:val="24"/>
          <w:szCs w:val="24"/>
        </w:rPr>
        <w:t>организации</w:t>
      </w:r>
      <w:r w:rsidR="00F6677B">
        <w:rPr>
          <w:rFonts w:ascii="Times New Roman" w:hAnsi="Times New Roman" w:cs="Times New Roman"/>
          <w:b/>
          <w:sz w:val="24"/>
          <w:szCs w:val="24"/>
        </w:rPr>
        <w:t xml:space="preserve"> </w:t>
      </w:r>
      <w:r w:rsidRPr="00F6677B">
        <w:rPr>
          <w:rFonts w:ascii="Times New Roman" w:hAnsi="Times New Roman" w:cs="Times New Roman"/>
          <w:b/>
          <w:sz w:val="24"/>
          <w:szCs w:val="24"/>
        </w:rPr>
        <w:t>водопроводно-канализационного хозяйства</w:t>
      </w:r>
    </w:p>
    <w:p w:rsidR="005E0C97" w:rsidRPr="00F6677B" w:rsidRDefault="005E0C97" w:rsidP="00FE269B">
      <w:pPr>
        <w:pStyle w:val="ConsPlusNormal"/>
        <w:spacing w:line="199" w:lineRule="auto"/>
        <w:jc w:val="center"/>
        <w:rPr>
          <w:rFonts w:ascii="Times New Roman" w:hAnsi="Times New Roman" w:cs="Times New Roman"/>
          <w:sz w:val="10"/>
          <w:szCs w:val="10"/>
        </w:rPr>
      </w:pP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1</w:t>
      </w:r>
      <w:r w:rsidR="00E14B6F">
        <w:rPr>
          <w:rFonts w:ascii="Times New Roman" w:hAnsi="Times New Roman" w:cs="Times New Roman"/>
          <w:sz w:val="24"/>
          <w:szCs w:val="24"/>
        </w:rPr>
        <w:t>4</w:t>
      </w:r>
      <w:r w:rsidRPr="00F6677B">
        <w:rPr>
          <w:rFonts w:ascii="Times New Roman" w:hAnsi="Times New Roman" w:cs="Times New Roman"/>
          <w:sz w:val="24"/>
          <w:szCs w:val="24"/>
        </w:rPr>
        <w:t>. Для учета объемов поданной абоненту холодной воды стороны используют приборы учета, если иное не предусмотрено правилами организа</w:t>
      </w:r>
      <w:r w:rsidR="00415BE8">
        <w:rPr>
          <w:rFonts w:ascii="Times New Roman" w:hAnsi="Times New Roman" w:cs="Times New Roman"/>
          <w:sz w:val="24"/>
          <w:szCs w:val="24"/>
        </w:rPr>
        <w:t>ции коммерческого учета воды</w:t>
      </w:r>
      <w:r w:rsidRPr="00F6677B">
        <w:rPr>
          <w:rFonts w:ascii="Times New Roman" w:hAnsi="Times New Roman" w:cs="Times New Roman"/>
          <w:sz w:val="24"/>
          <w:szCs w:val="24"/>
        </w:rPr>
        <w:t>, утверждаемыми Правительством Российской Федерации.</w:t>
      </w:r>
    </w:p>
    <w:p w:rsidR="005E0C97" w:rsidRPr="00B626FD" w:rsidRDefault="005E0C97" w:rsidP="00FE269B">
      <w:pPr>
        <w:pStyle w:val="ConsPlusNormal"/>
        <w:spacing w:line="199" w:lineRule="auto"/>
        <w:ind w:firstLine="360"/>
        <w:jc w:val="both"/>
        <w:rPr>
          <w:rFonts w:ascii="Times New Roman" w:hAnsi="Times New Roman" w:cs="Times New Roman"/>
          <w:sz w:val="24"/>
          <w:szCs w:val="24"/>
        </w:rPr>
      </w:pPr>
      <w:r w:rsidRPr="00DB2A6E">
        <w:rPr>
          <w:rFonts w:ascii="Times New Roman" w:hAnsi="Times New Roman" w:cs="Times New Roman"/>
          <w:color w:val="000000" w:themeColor="text1"/>
          <w:sz w:val="24"/>
          <w:szCs w:val="24"/>
        </w:rPr>
        <w:t>1</w:t>
      </w:r>
      <w:r w:rsidR="00E14B6F" w:rsidRPr="00DB2A6E">
        <w:rPr>
          <w:rFonts w:ascii="Times New Roman" w:hAnsi="Times New Roman" w:cs="Times New Roman"/>
          <w:color w:val="000000" w:themeColor="text1"/>
          <w:sz w:val="24"/>
          <w:szCs w:val="24"/>
        </w:rPr>
        <w:t>5</w:t>
      </w:r>
      <w:r w:rsidRPr="00DB2A6E">
        <w:rPr>
          <w:rFonts w:ascii="Times New Roman" w:hAnsi="Times New Roman" w:cs="Times New Roman"/>
          <w:color w:val="000000" w:themeColor="text1"/>
          <w:sz w:val="24"/>
          <w:szCs w:val="24"/>
        </w:rPr>
        <w:t xml:space="preserve">. Сведения об узлах учета и приборах учета воды, и местах отбора проб </w:t>
      </w:r>
      <w:r w:rsidR="00415BE8" w:rsidRPr="00DB2A6E">
        <w:rPr>
          <w:rFonts w:ascii="Times New Roman" w:hAnsi="Times New Roman" w:cs="Times New Roman"/>
          <w:color w:val="000000" w:themeColor="text1"/>
          <w:sz w:val="24"/>
          <w:szCs w:val="24"/>
        </w:rPr>
        <w:t xml:space="preserve">холодной </w:t>
      </w:r>
      <w:r w:rsidRPr="00DB2A6E">
        <w:rPr>
          <w:rFonts w:ascii="Times New Roman" w:hAnsi="Times New Roman" w:cs="Times New Roman"/>
          <w:color w:val="000000" w:themeColor="text1"/>
          <w:sz w:val="24"/>
          <w:szCs w:val="24"/>
        </w:rPr>
        <w:t xml:space="preserve">воды, приведены в </w:t>
      </w:r>
      <w:hyperlink w:anchor="Par1576" w:tooltip="Ссылка на текущий документ" w:history="1">
        <w:r w:rsidRPr="00DB2A6E">
          <w:rPr>
            <w:rFonts w:ascii="Times New Roman" w:hAnsi="Times New Roman" w:cs="Times New Roman"/>
            <w:color w:val="000000" w:themeColor="text1"/>
            <w:sz w:val="24"/>
            <w:szCs w:val="24"/>
          </w:rPr>
          <w:t xml:space="preserve">приложении N </w:t>
        </w:r>
        <w:r w:rsidR="00E14B6F" w:rsidRPr="00DB2A6E">
          <w:rPr>
            <w:rFonts w:ascii="Times New Roman" w:hAnsi="Times New Roman" w:cs="Times New Roman"/>
            <w:color w:val="000000" w:themeColor="text1"/>
            <w:sz w:val="24"/>
            <w:szCs w:val="24"/>
          </w:rPr>
          <w:t>3</w:t>
        </w:r>
      </w:hyperlink>
      <w:r w:rsidRPr="00B626FD">
        <w:rPr>
          <w:rFonts w:ascii="Times New Roman" w:hAnsi="Times New Roman" w:cs="Times New Roman"/>
          <w:sz w:val="24"/>
          <w:szCs w:val="24"/>
        </w:rPr>
        <w:t>.</w:t>
      </w:r>
    </w:p>
    <w:p w:rsidR="005E0C97" w:rsidRPr="00B626FD" w:rsidRDefault="005E0C97" w:rsidP="00FE269B">
      <w:pPr>
        <w:pStyle w:val="ConsPlusNonformat"/>
        <w:spacing w:line="199" w:lineRule="auto"/>
        <w:ind w:firstLine="360"/>
        <w:rPr>
          <w:rFonts w:ascii="Times New Roman" w:hAnsi="Times New Roman" w:cs="Times New Roman"/>
          <w:sz w:val="24"/>
          <w:szCs w:val="24"/>
        </w:rPr>
      </w:pPr>
      <w:r w:rsidRPr="00B626FD">
        <w:rPr>
          <w:rFonts w:ascii="Times New Roman" w:hAnsi="Times New Roman" w:cs="Times New Roman"/>
          <w:sz w:val="24"/>
          <w:szCs w:val="24"/>
        </w:rPr>
        <w:t>1</w:t>
      </w:r>
      <w:r w:rsidR="00E14B6F">
        <w:rPr>
          <w:rFonts w:ascii="Times New Roman" w:hAnsi="Times New Roman" w:cs="Times New Roman"/>
          <w:sz w:val="24"/>
          <w:szCs w:val="24"/>
        </w:rPr>
        <w:t>6</w:t>
      </w:r>
      <w:r w:rsidRPr="00B626FD">
        <w:rPr>
          <w:rFonts w:ascii="Times New Roman" w:hAnsi="Times New Roman" w:cs="Times New Roman"/>
          <w:sz w:val="24"/>
          <w:szCs w:val="24"/>
        </w:rPr>
        <w:t xml:space="preserve">. Коммерческий учет полученной холодной воды обеспечивает </w:t>
      </w:r>
      <w:r w:rsidR="00B626FD" w:rsidRPr="00B626FD">
        <w:rPr>
          <w:rFonts w:ascii="Times New Roman" w:hAnsi="Times New Roman" w:cs="Times New Roman"/>
          <w:sz w:val="24"/>
          <w:szCs w:val="24"/>
        </w:rPr>
        <w:t>абонент</w:t>
      </w:r>
      <w:r w:rsidRPr="00B626FD">
        <w:rPr>
          <w:rFonts w:ascii="Times New Roman" w:hAnsi="Times New Roman" w:cs="Times New Roman"/>
          <w:sz w:val="24"/>
          <w:szCs w:val="24"/>
        </w:rPr>
        <w:t>.</w:t>
      </w:r>
    </w:p>
    <w:p w:rsidR="005E0C97" w:rsidRPr="00B626FD"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17</w:t>
      </w:r>
      <w:r w:rsidR="005E0C97" w:rsidRPr="00B626FD">
        <w:rPr>
          <w:rFonts w:ascii="Times New Roman" w:hAnsi="Times New Roman" w:cs="Times New Roman"/>
          <w:sz w:val="24"/>
          <w:szCs w:val="24"/>
        </w:rPr>
        <w:t xml:space="preserve">. Количество поданной холодной воды определяется стороной, осуществляющей коммерческий учет, в соответствии с данными учета фактического потребления холодной воды по показаниям приборов учета, за исключением случаев, когда в соответствии с правилами организации коммерческого учета </w:t>
      </w:r>
      <w:r w:rsidR="00EE0211">
        <w:rPr>
          <w:rFonts w:ascii="Times New Roman" w:hAnsi="Times New Roman" w:cs="Times New Roman"/>
          <w:sz w:val="24"/>
          <w:szCs w:val="24"/>
        </w:rPr>
        <w:t xml:space="preserve">холодной </w:t>
      </w:r>
      <w:r w:rsidR="005E0C97" w:rsidRPr="00B626FD">
        <w:rPr>
          <w:rFonts w:ascii="Times New Roman" w:hAnsi="Times New Roman" w:cs="Times New Roman"/>
          <w:sz w:val="24"/>
          <w:szCs w:val="24"/>
        </w:rPr>
        <w:t>воды, утверждаемыми Правительством Российской Федерации, коммерческий учет осуществляется расчетным способом.</w:t>
      </w:r>
    </w:p>
    <w:p w:rsidR="005E0C97" w:rsidRPr="00B626FD" w:rsidRDefault="00E14B6F" w:rsidP="00FE269B">
      <w:pPr>
        <w:pStyle w:val="ConsPlusNonformat"/>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18</w:t>
      </w:r>
      <w:r w:rsidR="005E0C97" w:rsidRPr="00B626FD">
        <w:rPr>
          <w:rFonts w:ascii="Times New Roman" w:hAnsi="Times New Roman" w:cs="Times New Roman"/>
          <w:sz w:val="24"/>
          <w:szCs w:val="24"/>
        </w:rPr>
        <w:t>.  В  случае отсутствия у абонента приборов учета холодной воды</w:t>
      </w:r>
      <w:r w:rsidR="00EE0211">
        <w:rPr>
          <w:rFonts w:ascii="Times New Roman" w:hAnsi="Times New Roman" w:cs="Times New Roman"/>
          <w:sz w:val="24"/>
          <w:szCs w:val="24"/>
        </w:rPr>
        <w:t>,</w:t>
      </w:r>
      <w:r w:rsidR="005E0C97" w:rsidRPr="00B626FD">
        <w:rPr>
          <w:rFonts w:ascii="Times New Roman" w:hAnsi="Times New Roman" w:cs="Times New Roman"/>
          <w:sz w:val="24"/>
          <w:szCs w:val="24"/>
        </w:rPr>
        <w:t xml:space="preserve"> абонент обязан </w:t>
      </w:r>
      <w:r w:rsidR="00B626FD">
        <w:rPr>
          <w:rFonts w:ascii="Times New Roman" w:hAnsi="Times New Roman" w:cs="Times New Roman"/>
          <w:sz w:val="24"/>
          <w:szCs w:val="24"/>
        </w:rPr>
        <w:t xml:space="preserve">в </w:t>
      </w:r>
      <w:r w:rsidR="00B626FD" w:rsidRPr="00662983">
        <w:rPr>
          <w:rFonts w:ascii="Times New Roman" w:hAnsi="Times New Roman" w:cs="Times New Roman"/>
          <w:sz w:val="24"/>
          <w:szCs w:val="24"/>
        </w:rPr>
        <w:t xml:space="preserve">месячный срок </w:t>
      </w:r>
      <w:r w:rsidR="005E0C97" w:rsidRPr="00B626FD">
        <w:rPr>
          <w:rFonts w:ascii="Times New Roman" w:hAnsi="Times New Roman" w:cs="Times New Roman"/>
          <w:sz w:val="24"/>
          <w:szCs w:val="24"/>
        </w:rPr>
        <w:t>установить и ввести в</w:t>
      </w:r>
      <w:r w:rsidR="00EA0C6A" w:rsidRPr="00B626FD">
        <w:rPr>
          <w:rFonts w:ascii="Times New Roman" w:hAnsi="Times New Roman" w:cs="Times New Roman"/>
          <w:sz w:val="24"/>
          <w:szCs w:val="24"/>
        </w:rPr>
        <w:t xml:space="preserve"> эксплуатацию приборы учета</w:t>
      </w:r>
      <w:r w:rsidR="00B626FD">
        <w:rPr>
          <w:rFonts w:ascii="Times New Roman" w:hAnsi="Times New Roman" w:cs="Times New Roman"/>
          <w:sz w:val="24"/>
          <w:szCs w:val="24"/>
        </w:rPr>
        <w:t xml:space="preserve"> </w:t>
      </w:r>
      <w:r w:rsidR="005E0C97" w:rsidRPr="00B626FD">
        <w:rPr>
          <w:rFonts w:ascii="Times New Roman" w:hAnsi="Times New Roman" w:cs="Times New Roman"/>
          <w:sz w:val="24"/>
          <w:szCs w:val="24"/>
        </w:rPr>
        <w:t xml:space="preserve">холодной воды </w:t>
      </w:r>
      <w:r w:rsidR="005E0C97" w:rsidRPr="00B626FD">
        <w:rPr>
          <w:rFonts w:ascii="Times New Roman" w:hAnsi="Times New Roman" w:cs="Times New Roman"/>
        </w:rPr>
        <w:t>(распространяется только на категории абонентов, для которых установка</w:t>
      </w:r>
      <w:r w:rsidR="00EA0C6A" w:rsidRPr="00B626FD">
        <w:rPr>
          <w:rFonts w:ascii="Times New Roman" w:hAnsi="Times New Roman" w:cs="Times New Roman"/>
        </w:rPr>
        <w:t xml:space="preserve"> </w:t>
      </w:r>
      <w:r w:rsidR="005E0C97" w:rsidRPr="00B626FD">
        <w:rPr>
          <w:rFonts w:ascii="Times New Roman" w:hAnsi="Times New Roman" w:cs="Times New Roman"/>
        </w:rPr>
        <w:t>приборов учета сточных вод является обязательной в соответствии с настоящим</w:t>
      </w:r>
      <w:r w:rsidR="00EA0C6A" w:rsidRPr="00B626FD">
        <w:rPr>
          <w:rFonts w:ascii="Times New Roman" w:hAnsi="Times New Roman" w:cs="Times New Roman"/>
        </w:rPr>
        <w:t xml:space="preserve"> </w:t>
      </w:r>
      <w:r w:rsidR="005E0C97" w:rsidRPr="00B626FD">
        <w:rPr>
          <w:rFonts w:ascii="Times New Roman" w:hAnsi="Times New Roman" w:cs="Times New Roman"/>
        </w:rPr>
        <w:t>договором)</w:t>
      </w:r>
      <w:r w:rsidR="005E0C97" w:rsidRPr="00B626FD">
        <w:rPr>
          <w:rFonts w:ascii="Times New Roman" w:hAnsi="Times New Roman" w:cs="Times New Roman"/>
          <w:sz w:val="24"/>
          <w:szCs w:val="24"/>
        </w:rPr>
        <w:t>.</w:t>
      </w:r>
    </w:p>
    <w:p w:rsidR="00B626FD" w:rsidRPr="00EA0C6A" w:rsidRDefault="00E14B6F" w:rsidP="00FE269B">
      <w:pPr>
        <w:pStyle w:val="ConsPlusNonformat"/>
        <w:spacing w:line="199" w:lineRule="auto"/>
        <w:ind w:firstLine="360"/>
        <w:jc w:val="both"/>
        <w:rPr>
          <w:rFonts w:ascii="Times New Roman" w:hAnsi="Times New Roman" w:cs="Times New Roman"/>
          <w:sz w:val="24"/>
          <w:szCs w:val="24"/>
          <w:vertAlign w:val="superscript"/>
        </w:rPr>
      </w:pPr>
      <w:r>
        <w:rPr>
          <w:rFonts w:ascii="Times New Roman" w:hAnsi="Times New Roman" w:cs="Times New Roman"/>
          <w:sz w:val="24"/>
          <w:szCs w:val="24"/>
        </w:rPr>
        <w:t>19</w:t>
      </w:r>
      <w:r w:rsidR="005E0C97" w:rsidRPr="00B626FD">
        <w:rPr>
          <w:rFonts w:ascii="Times New Roman" w:hAnsi="Times New Roman" w:cs="Times New Roman"/>
          <w:sz w:val="24"/>
          <w:szCs w:val="24"/>
        </w:rPr>
        <w:t xml:space="preserve">. </w:t>
      </w:r>
      <w:proofErr w:type="gramStart"/>
      <w:r w:rsidR="005E0C97" w:rsidRPr="00B626FD">
        <w:rPr>
          <w:rFonts w:ascii="Times New Roman" w:hAnsi="Times New Roman" w:cs="Times New Roman"/>
          <w:sz w:val="24"/>
          <w:szCs w:val="24"/>
        </w:rPr>
        <w:t>Сторона, осуществляющая коммерческий учет поданной (полученной)</w:t>
      </w:r>
      <w:r w:rsidR="00EA0C6A" w:rsidRPr="00B626FD">
        <w:rPr>
          <w:rFonts w:ascii="Times New Roman" w:hAnsi="Times New Roman" w:cs="Times New Roman"/>
          <w:sz w:val="24"/>
          <w:szCs w:val="24"/>
        </w:rPr>
        <w:t xml:space="preserve"> </w:t>
      </w:r>
      <w:r w:rsidR="005E0C97" w:rsidRPr="00B626FD">
        <w:rPr>
          <w:rFonts w:ascii="Times New Roman" w:hAnsi="Times New Roman" w:cs="Times New Roman"/>
          <w:sz w:val="24"/>
          <w:szCs w:val="24"/>
        </w:rPr>
        <w:t>холодной воды, снимает показания приборов учета на</w:t>
      </w:r>
      <w:r w:rsidR="00EA0C6A" w:rsidRPr="00B626FD">
        <w:rPr>
          <w:rFonts w:ascii="Times New Roman" w:hAnsi="Times New Roman" w:cs="Times New Roman"/>
          <w:sz w:val="24"/>
          <w:szCs w:val="24"/>
        </w:rPr>
        <w:t xml:space="preserve"> </w:t>
      </w:r>
      <w:r w:rsidR="005E0C97" w:rsidRPr="00B626FD">
        <w:rPr>
          <w:rFonts w:ascii="Times New Roman" w:hAnsi="Times New Roman" w:cs="Times New Roman"/>
          <w:sz w:val="24"/>
          <w:szCs w:val="24"/>
        </w:rPr>
        <w:t>последнее</w:t>
      </w:r>
      <w:r w:rsidR="005E0C97" w:rsidRPr="00F6677B">
        <w:rPr>
          <w:rFonts w:ascii="Times New Roman" w:hAnsi="Times New Roman" w:cs="Times New Roman"/>
          <w:sz w:val="24"/>
          <w:szCs w:val="24"/>
        </w:rPr>
        <w:t xml:space="preserve"> число расчетного периода, установленного настоящим договором,</w:t>
      </w:r>
      <w:r w:rsidR="00EA0C6A">
        <w:rPr>
          <w:rFonts w:ascii="Times New Roman" w:hAnsi="Times New Roman" w:cs="Times New Roman"/>
          <w:sz w:val="24"/>
          <w:szCs w:val="24"/>
        </w:rPr>
        <w:t xml:space="preserve"> </w:t>
      </w:r>
      <w:r w:rsidR="005E0C97" w:rsidRPr="00F6677B">
        <w:rPr>
          <w:rFonts w:ascii="Times New Roman" w:hAnsi="Times New Roman" w:cs="Times New Roman"/>
          <w:sz w:val="24"/>
          <w:szCs w:val="24"/>
        </w:rPr>
        <w:t>либо осуществляет, в случаях, предусмотренных правилами организации</w:t>
      </w:r>
      <w:r w:rsidR="00EA0C6A">
        <w:rPr>
          <w:rFonts w:ascii="Times New Roman" w:hAnsi="Times New Roman" w:cs="Times New Roman"/>
          <w:sz w:val="24"/>
          <w:szCs w:val="24"/>
        </w:rPr>
        <w:t xml:space="preserve"> </w:t>
      </w:r>
      <w:r w:rsidR="005E0C97" w:rsidRPr="00F6677B">
        <w:rPr>
          <w:rFonts w:ascii="Times New Roman" w:hAnsi="Times New Roman" w:cs="Times New Roman"/>
          <w:sz w:val="24"/>
          <w:szCs w:val="24"/>
        </w:rPr>
        <w:t>коммерческого учета воды и сточных вод, утверждаемыми Правительством</w:t>
      </w:r>
      <w:r w:rsidR="00EA0C6A">
        <w:rPr>
          <w:rFonts w:ascii="Times New Roman" w:hAnsi="Times New Roman" w:cs="Times New Roman"/>
          <w:sz w:val="24"/>
          <w:szCs w:val="24"/>
        </w:rPr>
        <w:t xml:space="preserve"> </w:t>
      </w:r>
      <w:r w:rsidR="005E0C97" w:rsidRPr="00F6677B">
        <w:rPr>
          <w:rFonts w:ascii="Times New Roman" w:hAnsi="Times New Roman" w:cs="Times New Roman"/>
          <w:sz w:val="24"/>
          <w:szCs w:val="24"/>
        </w:rPr>
        <w:t>Российской Федерации, расчет объема поданной (полученной) холодной воды расчетным способом, а также вносит показания</w:t>
      </w:r>
      <w:r w:rsidR="00EA0C6A">
        <w:rPr>
          <w:rFonts w:ascii="Times New Roman" w:hAnsi="Times New Roman" w:cs="Times New Roman"/>
          <w:sz w:val="24"/>
          <w:szCs w:val="24"/>
        </w:rPr>
        <w:t xml:space="preserve"> </w:t>
      </w:r>
      <w:r w:rsidR="005E0C97" w:rsidRPr="00F6677B">
        <w:rPr>
          <w:rFonts w:ascii="Times New Roman" w:hAnsi="Times New Roman" w:cs="Times New Roman"/>
          <w:sz w:val="24"/>
          <w:szCs w:val="24"/>
        </w:rPr>
        <w:t>приборов учета в журнал учета расхода воды  и</w:t>
      </w:r>
      <w:r w:rsidR="00EA0C6A">
        <w:rPr>
          <w:rFonts w:ascii="Times New Roman" w:hAnsi="Times New Roman" w:cs="Times New Roman"/>
          <w:sz w:val="24"/>
          <w:szCs w:val="24"/>
        </w:rPr>
        <w:t xml:space="preserve"> </w:t>
      </w:r>
      <w:r w:rsidR="005E0C97" w:rsidRPr="00F6677B">
        <w:rPr>
          <w:rFonts w:ascii="Times New Roman" w:hAnsi="Times New Roman" w:cs="Times New Roman"/>
          <w:sz w:val="24"/>
          <w:szCs w:val="24"/>
        </w:rPr>
        <w:t>передает эти сведения</w:t>
      </w:r>
      <w:proofErr w:type="gramEnd"/>
      <w:r w:rsidR="005E0C97" w:rsidRPr="00F6677B">
        <w:rPr>
          <w:rFonts w:ascii="Times New Roman" w:hAnsi="Times New Roman" w:cs="Times New Roman"/>
          <w:sz w:val="24"/>
          <w:szCs w:val="24"/>
        </w:rPr>
        <w:t xml:space="preserve"> в организацию водопроводно-канализационного хозяйства</w:t>
      </w:r>
      <w:r w:rsidR="00EA0C6A">
        <w:rPr>
          <w:rFonts w:ascii="Times New Roman" w:hAnsi="Times New Roman" w:cs="Times New Roman"/>
          <w:sz w:val="24"/>
          <w:szCs w:val="24"/>
        </w:rPr>
        <w:t xml:space="preserve"> </w:t>
      </w:r>
      <w:r w:rsidR="005E0C97" w:rsidRPr="00F6677B">
        <w:rPr>
          <w:rFonts w:ascii="Times New Roman" w:hAnsi="Times New Roman" w:cs="Times New Roman"/>
          <w:sz w:val="24"/>
          <w:szCs w:val="24"/>
        </w:rPr>
        <w:t xml:space="preserve">не позднее </w:t>
      </w:r>
      <w:r w:rsidR="00B626FD">
        <w:rPr>
          <w:rFonts w:ascii="Times New Roman" w:hAnsi="Times New Roman" w:cs="Times New Roman"/>
          <w:sz w:val="24"/>
          <w:szCs w:val="24"/>
        </w:rPr>
        <w:t xml:space="preserve">1-го числа, следующего за </w:t>
      </w:r>
      <w:proofErr w:type="gramStart"/>
      <w:r w:rsidR="00B626FD">
        <w:rPr>
          <w:rFonts w:ascii="Times New Roman" w:hAnsi="Times New Roman" w:cs="Times New Roman"/>
          <w:sz w:val="24"/>
          <w:szCs w:val="24"/>
        </w:rPr>
        <w:t>истекшим</w:t>
      </w:r>
      <w:proofErr w:type="gramEnd"/>
      <w:r w:rsidR="00B626FD">
        <w:rPr>
          <w:rFonts w:ascii="Times New Roman" w:hAnsi="Times New Roman" w:cs="Times New Roman"/>
          <w:sz w:val="24"/>
          <w:szCs w:val="24"/>
        </w:rPr>
        <w:t xml:space="preserve"> месяца.</w:t>
      </w:r>
    </w:p>
    <w:p w:rsidR="005E0C97" w:rsidRPr="00F6677B" w:rsidRDefault="005E0C97" w:rsidP="00FE269B">
      <w:pPr>
        <w:pStyle w:val="ConsPlusNormal"/>
        <w:spacing w:line="199"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2</w:t>
      </w:r>
      <w:r w:rsidR="00E14B6F">
        <w:rPr>
          <w:rFonts w:ascii="Times New Roman" w:hAnsi="Times New Roman" w:cs="Times New Roman"/>
          <w:sz w:val="24"/>
          <w:szCs w:val="24"/>
        </w:rPr>
        <w:t>0</w:t>
      </w:r>
      <w:r w:rsidRPr="00F6677B">
        <w:rPr>
          <w:rFonts w:ascii="Times New Roman" w:hAnsi="Times New Roman" w:cs="Times New Roman"/>
          <w:sz w:val="24"/>
          <w:szCs w:val="24"/>
        </w:rPr>
        <w:t>.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w:t>
      </w:r>
      <w:r w:rsidR="005F09BD">
        <w:rPr>
          <w:rFonts w:ascii="Times New Roman" w:hAnsi="Times New Roman" w:cs="Times New Roman"/>
          <w:sz w:val="24"/>
          <w:szCs w:val="24"/>
        </w:rPr>
        <w:softHyphen/>
      </w:r>
      <w:r w:rsidRPr="00F6677B">
        <w:rPr>
          <w:rFonts w:ascii="Times New Roman" w:hAnsi="Times New Roman" w:cs="Times New Roman"/>
          <w:sz w:val="24"/>
          <w:szCs w:val="24"/>
        </w:rPr>
        <w:t>щими подтвердить получение такого уведомления адресатом.</w:t>
      </w:r>
    </w:p>
    <w:p w:rsidR="005E0C97" w:rsidRPr="005F09BD" w:rsidRDefault="005E0C97" w:rsidP="00FE269B">
      <w:pPr>
        <w:pStyle w:val="ConsPlusNormal"/>
        <w:spacing w:line="199" w:lineRule="auto"/>
        <w:jc w:val="center"/>
        <w:rPr>
          <w:rFonts w:ascii="Times New Roman" w:hAnsi="Times New Roman" w:cs="Times New Roman"/>
          <w:sz w:val="10"/>
          <w:szCs w:val="10"/>
        </w:rPr>
      </w:pPr>
    </w:p>
    <w:p w:rsidR="005F09BD" w:rsidRDefault="005E0C97" w:rsidP="00FE269B">
      <w:pPr>
        <w:pStyle w:val="ConsPlusNormal"/>
        <w:spacing w:line="199" w:lineRule="auto"/>
        <w:jc w:val="center"/>
        <w:outlineLvl w:val="1"/>
        <w:rPr>
          <w:rFonts w:ascii="Times New Roman" w:hAnsi="Times New Roman" w:cs="Times New Roman"/>
          <w:b/>
          <w:sz w:val="24"/>
          <w:szCs w:val="24"/>
        </w:rPr>
      </w:pPr>
      <w:bookmarkStart w:id="4" w:name="Par1232"/>
      <w:bookmarkEnd w:id="4"/>
      <w:r w:rsidRPr="005F09BD">
        <w:rPr>
          <w:rFonts w:ascii="Times New Roman" w:hAnsi="Times New Roman" w:cs="Times New Roman"/>
          <w:b/>
          <w:sz w:val="24"/>
          <w:szCs w:val="24"/>
        </w:rPr>
        <w:t>VI. Порядок обеспечения абонентом доступа организации</w:t>
      </w:r>
      <w:r w:rsidR="005F09BD">
        <w:rPr>
          <w:rFonts w:ascii="Times New Roman" w:hAnsi="Times New Roman" w:cs="Times New Roman"/>
          <w:b/>
          <w:sz w:val="24"/>
          <w:szCs w:val="24"/>
        </w:rPr>
        <w:t xml:space="preserve"> </w:t>
      </w:r>
      <w:r w:rsidRPr="005F09BD">
        <w:rPr>
          <w:rFonts w:ascii="Times New Roman" w:hAnsi="Times New Roman" w:cs="Times New Roman"/>
          <w:b/>
          <w:sz w:val="24"/>
          <w:szCs w:val="24"/>
        </w:rPr>
        <w:t>водопроводно-канализационного хозяйства к водопроводным</w:t>
      </w:r>
      <w:r w:rsidR="005F09BD">
        <w:rPr>
          <w:rFonts w:ascii="Times New Roman" w:hAnsi="Times New Roman" w:cs="Times New Roman"/>
          <w:b/>
          <w:sz w:val="24"/>
          <w:szCs w:val="24"/>
        </w:rPr>
        <w:t xml:space="preserve"> </w:t>
      </w:r>
      <w:r w:rsidRPr="005F09BD">
        <w:rPr>
          <w:rFonts w:ascii="Times New Roman" w:hAnsi="Times New Roman" w:cs="Times New Roman"/>
          <w:b/>
          <w:sz w:val="24"/>
          <w:szCs w:val="24"/>
        </w:rPr>
        <w:t>сетям</w:t>
      </w:r>
      <w:r w:rsidR="00EE0211">
        <w:rPr>
          <w:rFonts w:ascii="Times New Roman" w:hAnsi="Times New Roman" w:cs="Times New Roman"/>
          <w:b/>
          <w:sz w:val="24"/>
          <w:szCs w:val="24"/>
        </w:rPr>
        <w:t>,</w:t>
      </w:r>
    </w:p>
    <w:p w:rsidR="005E0C97" w:rsidRPr="005F09BD" w:rsidRDefault="005E0C97" w:rsidP="00FE269B">
      <w:pPr>
        <w:pStyle w:val="ConsPlusNormal"/>
        <w:spacing w:line="199" w:lineRule="auto"/>
        <w:jc w:val="center"/>
        <w:outlineLvl w:val="1"/>
        <w:rPr>
          <w:rFonts w:ascii="Times New Roman" w:hAnsi="Times New Roman" w:cs="Times New Roman"/>
          <w:b/>
          <w:sz w:val="24"/>
          <w:szCs w:val="24"/>
        </w:rPr>
      </w:pPr>
      <w:r w:rsidRPr="005F09BD">
        <w:rPr>
          <w:rFonts w:ascii="Times New Roman" w:hAnsi="Times New Roman" w:cs="Times New Roman"/>
          <w:b/>
          <w:sz w:val="24"/>
          <w:szCs w:val="24"/>
        </w:rPr>
        <w:t>местам отбора проб воды,</w:t>
      </w:r>
      <w:r w:rsidR="005F09BD">
        <w:rPr>
          <w:rFonts w:ascii="Times New Roman" w:hAnsi="Times New Roman" w:cs="Times New Roman"/>
          <w:b/>
          <w:sz w:val="24"/>
          <w:szCs w:val="24"/>
        </w:rPr>
        <w:t xml:space="preserve"> </w:t>
      </w:r>
      <w:r w:rsidRPr="005F09BD">
        <w:rPr>
          <w:rFonts w:ascii="Times New Roman" w:hAnsi="Times New Roman" w:cs="Times New Roman"/>
          <w:b/>
          <w:sz w:val="24"/>
          <w:szCs w:val="24"/>
        </w:rPr>
        <w:t xml:space="preserve">приборам учета холодной воды </w:t>
      </w:r>
    </w:p>
    <w:p w:rsidR="005E0C97" w:rsidRPr="005F09BD" w:rsidRDefault="005E0C97" w:rsidP="00FE269B">
      <w:pPr>
        <w:pStyle w:val="ConsPlusNormal"/>
        <w:spacing w:line="199" w:lineRule="auto"/>
        <w:jc w:val="center"/>
        <w:rPr>
          <w:rFonts w:ascii="Times New Roman" w:hAnsi="Times New Roman" w:cs="Times New Roman"/>
          <w:sz w:val="10"/>
          <w:szCs w:val="10"/>
        </w:rPr>
      </w:pPr>
    </w:p>
    <w:p w:rsidR="005E0C97" w:rsidRPr="005F09BD" w:rsidRDefault="005E0C97" w:rsidP="00FE269B">
      <w:pPr>
        <w:pStyle w:val="ConsPlusNormal"/>
        <w:spacing w:line="199" w:lineRule="auto"/>
        <w:ind w:firstLine="360"/>
        <w:jc w:val="both"/>
        <w:rPr>
          <w:rFonts w:ascii="Times New Roman" w:hAnsi="Times New Roman" w:cs="Times New Roman"/>
          <w:sz w:val="24"/>
          <w:szCs w:val="24"/>
        </w:rPr>
      </w:pPr>
      <w:r w:rsidRPr="005F09BD">
        <w:rPr>
          <w:rFonts w:ascii="Times New Roman" w:hAnsi="Times New Roman" w:cs="Times New Roman"/>
          <w:sz w:val="24"/>
          <w:szCs w:val="24"/>
        </w:rPr>
        <w:t>2</w:t>
      </w:r>
      <w:r w:rsidR="00E14B6F">
        <w:rPr>
          <w:rFonts w:ascii="Times New Roman" w:hAnsi="Times New Roman" w:cs="Times New Roman"/>
          <w:sz w:val="24"/>
          <w:szCs w:val="24"/>
        </w:rPr>
        <w:t>1</w:t>
      </w:r>
      <w:r w:rsidRPr="005F09BD">
        <w:rPr>
          <w:rFonts w:ascii="Times New Roman" w:hAnsi="Times New Roman" w:cs="Times New Roman"/>
          <w:sz w:val="24"/>
          <w:szCs w:val="24"/>
        </w:rPr>
        <w:t>. Абонент обязан обеспечить доступ представителям организации водопроводно-кана</w:t>
      </w:r>
      <w:r w:rsidR="005F09BD">
        <w:rPr>
          <w:rFonts w:ascii="Times New Roman" w:hAnsi="Times New Roman" w:cs="Times New Roman"/>
          <w:sz w:val="24"/>
          <w:szCs w:val="24"/>
        </w:rPr>
        <w:softHyphen/>
      </w:r>
      <w:r w:rsidRPr="005F09BD">
        <w:rPr>
          <w:rFonts w:ascii="Times New Roman" w:hAnsi="Times New Roman" w:cs="Times New Roman"/>
          <w:sz w:val="24"/>
          <w:szCs w:val="24"/>
        </w:rPr>
        <w:t>ли</w:t>
      </w:r>
      <w:r w:rsidR="005F09BD">
        <w:rPr>
          <w:rFonts w:ascii="Times New Roman" w:hAnsi="Times New Roman" w:cs="Times New Roman"/>
          <w:sz w:val="24"/>
          <w:szCs w:val="24"/>
        </w:rPr>
        <w:softHyphen/>
      </w:r>
      <w:r w:rsidRPr="005F09BD">
        <w:rPr>
          <w:rFonts w:ascii="Times New Roman" w:hAnsi="Times New Roman" w:cs="Times New Roman"/>
          <w:sz w:val="24"/>
          <w:szCs w:val="24"/>
        </w:rPr>
        <w:t>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5E0C97" w:rsidRPr="005F09BD" w:rsidRDefault="005E0C97" w:rsidP="00FE269B">
      <w:pPr>
        <w:pStyle w:val="ConsPlusNormal"/>
        <w:spacing w:line="199" w:lineRule="auto"/>
        <w:ind w:firstLine="360"/>
        <w:jc w:val="both"/>
        <w:rPr>
          <w:rFonts w:ascii="Times New Roman" w:hAnsi="Times New Roman" w:cs="Times New Roman"/>
          <w:sz w:val="24"/>
          <w:szCs w:val="24"/>
        </w:rPr>
      </w:pPr>
      <w:r w:rsidRPr="005F09BD">
        <w:rPr>
          <w:rFonts w:ascii="Times New Roman" w:hAnsi="Times New Roman" w:cs="Times New Roman"/>
          <w:sz w:val="24"/>
          <w:szCs w:val="24"/>
        </w:rPr>
        <w:t xml:space="preserve">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5F09BD">
        <w:rPr>
          <w:rFonts w:ascii="Times New Roman" w:hAnsi="Times New Roman" w:cs="Times New Roman"/>
          <w:sz w:val="24"/>
          <w:szCs w:val="24"/>
        </w:rPr>
        <w:t>факсограмма</w:t>
      </w:r>
      <w:proofErr w:type="spellEnd"/>
      <w:r w:rsidRPr="005F09BD">
        <w:rPr>
          <w:rFonts w:ascii="Times New Roman" w:hAnsi="Times New Roman" w:cs="Times New Roman"/>
          <w:sz w:val="24"/>
          <w:szCs w:val="24"/>
        </w:rPr>
        <w:t>, телефонограмма, информационно-телекоммуникационная сеть "Интернет"). При осуществлении проверки состава и свой</w:t>
      </w:r>
      <w:proofErr w:type="gramStart"/>
      <w:r w:rsidRPr="005F09BD">
        <w:rPr>
          <w:rFonts w:ascii="Times New Roman" w:hAnsi="Times New Roman" w:cs="Times New Roman"/>
          <w:sz w:val="24"/>
          <w:szCs w:val="24"/>
        </w:rPr>
        <w:t>ств ст</w:t>
      </w:r>
      <w:proofErr w:type="gramEnd"/>
      <w:r w:rsidRPr="005F09BD">
        <w:rPr>
          <w:rFonts w:ascii="Times New Roman" w:hAnsi="Times New Roman" w:cs="Times New Roman"/>
          <w:sz w:val="24"/>
          <w:szCs w:val="24"/>
        </w:rPr>
        <w:t>очных вод предварительное уведомление абонента о проверке осуществляется не позднее 15 минут до начала процедуры отбора проб;</w:t>
      </w:r>
    </w:p>
    <w:p w:rsidR="005E0C97" w:rsidRPr="005F09BD" w:rsidRDefault="005E0C97" w:rsidP="00FE269B">
      <w:pPr>
        <w:pStyle w:val="ConsPlusNormal"/>
        <w:spacing w:line="199" w:lineRule="auto"/>
        <w:ind w:firstLine="360"/>
        <w:jc w:val="both"/>
        <w:rPr>
          <w:rFonts w:ascii="Times New Roman" w:hAnsi="Times New Roman" w:cs="Times New Roman"/>
          <w:sz w:val="24"/>
          <w:szCs w:val="24"/>
        </w:rPr>
      </w:pPr>
      <w:r w:rsidRPr="005F09BD">
        <w:rPr>
          <w:rFonts w:ascii="Times New Roman" w:hAnsi="Times New Roman" w:cs="Times New Roman"/>
          <w:sz w:val="24"/>
          <w:szCs w:val="24"/>
        </w:rPr>
        <w:t>б) уполномоченные представители организации водопроводно-канализационного хозяй</w:t>
      </w:r>
      <w:r w:rsidR="005F09BD">
        <w:rPr>
          <w:rFonts w:ascii="Times New Roman" w:hAnsi="Times New Roman" w:cs="Times New Roman"/>
          <w:sz w:val="24"/>
          <w:szCs w:val="24"/>
        </w:rPr>
        <w:softHyphen/>
      </w:r>
      <w:r w:rsidRPr="005F09BD">
        <w:rPr>
          <w:rFonts w:ascii="Times New Roman" w:hAnsi="Times New Roman" w:cs="Times New Roman"/>
          <w:sz w:val="24"/>
          <w:szCs w:val="24"/>
        </w:rPr>
        <w:t>ства или представители иной организации предъявляют абоненту служебное удостоверение;</w:t>
      </w:r>
    </w:p>
    <w:p w:rsidR="005E0C97" w:rsidRPr="005F09BD" w:rsidRDefault="005E0C97" w:rsidP="00FE269B">
      <w:pPr>
        <w:pStyle w:val="ConsPlusNormal"/>
        <w:spacing w:line="199" w:lineRule="auto"/>
        <w:ind w:firstLine="360"/>
        <w:jc w:val="both"/>
        <w:rPr>
          <w:rFonts w:ascii="Times New Roman" w:hAnsi="Times New Roman" w:cs="Times New Roman"/>
          <w:sz w:val="24"/>
          <w:szCs w:val="24"/>
        </w:rPr>
      </w:pPr>
      <w:r w:rsidRPr="005F09BD">
        <w:rPr>
          <w:rFonts w:ascii="Times New Roman" w:hAnsi="Times New Roman" w:cs="Times New Roman"/>
          <w:sz w:val="24"/>
          <w:szCs w:val="24"/>
        </w:rPr>
        <w:t xml:space="preserve">в) доступ представителям организации водопроводно-канализационного хозяйства или по ее указанию представителям иной организации к местам отбора проб </w:t>
      </w:r>
      <w:r w:rsidR="00EE0211">
        <w:rPr>
          <w:rFonts w:ascii="Times New Roman" w:hAnsi="Times New Roman" w:cs="Times New Roman"/>
          <w:sz w:val="24"/>
          <w:szCs w:val="24"/>
        </w:rPr>
        <w:t xml:space="preserve">холодной </w:t>
      </w:r>
      <w:r w:rsidRPr="005F09BD">
        <w:rPr>
          <w:rFonts w:ascii="Times New Roman" w:hAnsi="Times New Roman" w:cs="Times New Roman"/>
          <w:sz w:val="24"/>
          <w:szCs w:val="24"/>
        </w:rPr>
        <w:t>воды,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w:t>
      </w:r>
    </w:p>
    <w:p w:rsidR="005E0C97" w:rsidRPr="005F09BD" w:rsidRDefault="005E0C97" w:rsidP="00FE269B">
      <w:pPr>
        <w:pStyle w:val="ConsPlusNormal"/>
        <w:spacing w:line="199" w:lineRule="auto"/>
        <w:ind w:firstLine="360"/>
        <w:jc w:val="both"/>
        <w:rPr>
          <w:rFonts w:ascii="Times New Roman" w:hAnsi="Times New Roman" w:cs="Times New Roman"/>
          <w:sz w:val="24"/>
          <w:szCs w:val="24"/>
        </w:rPr>
      </w:pPr>
      <w:r w:rsidRPr="005F09BD">
        <w:rPr>
          <w:rFonts w:ascii="Times New Roman" w:hAnsi="Times New Roman" w:cs="Times New Roman"/>
          <w:sz w:val="24"/>
          <w:szCs w:val="24"/>
        </w:rPr>
        <w:t>г) абонент принимает участие в проведении организацией водопроводно-канализацион</w:t>
      </w:r>
      <w:r w:rsidR="005F09BD">
        <w:rPr>
          <w:rFonts w:ascii="Times New Roman" w:hAnsi="Times New Roman" w:cs="Times New Roman"/>
          <w:sz w:val="24"/>
          <w:szCs w:val="24"/>
        </w:rPr>
        <w:softHyphen/>
      </w:r>
      <w:r w:rsidRPr="005F09BD">
        <w:rPr>
          <w:rFonts w:ascii="Times New Roman" w:hAnsi="Times New Roman" w:cs="Times New Roman"/>
          <w:sz w:val="24"/>
          <w:szCs w:val="24"/>
        </w:rPr>
        <w:t>ного хозяйства всех проверок, предусмотренных настоящим разделом;</w:t>
      </w:r>
    </w:p>
    <w:p w:rsidR="005E0C97" w:rsidRPr="005F09BD" w:rsidRDefault="005E0C97" w:rsidP="00FE269B">
      <w:pPr>
        <w:pStyle w:val="ConsPlusNormal"/>
        <w:spacing w:line="199" w:lineRule="auto"/>
        <w:ind w:firstLine="360"/>
        <w:jc w:val="both"/>
        <w:rPr>
          <w:rFonts w:ascii="Times New Roman" w:hAnsi="Times New Roman" w:cs="Times New Roman"/>
          <w:sz w:val="24"/>
          <w:szCs w:val="24"/>
        </w:rPr>
      </w:pPr>
      <w:r w:rsidRPr="005F09BD">
        <w:rPr>
          <w:rFonts w:ascii="Times New Roman" w:hAnsi="Times New Roman" w:cs="Times New Roman"/>
          <w:sz w:val="24"/>
          <w:szCs w:val="24"/>
        </w:rPr>
        <w:t>д) отказ в доступе (не</w:t>
      </w:r>
      <w:r w:rsidR="00F23174">
        <w:rPr>
          <w:rFonts w:ascii="Times New Roman" w:hAnsi="Times New Roman" w:cs="Times New Roman"/>
          <w:sz w:val="24"/>
          <w:szCs w:val="24"/>
        </w:rPr>
        <w:t xml:space="preserve"> </w:t>
      </w:r>
      <w:r w:rsidRPr="005F09BD">
        <w:rPr>
          <w:rFonts w:ascii="Times New Roman" w:hAnsi="Times New Roman" w:cs="Times New Roman"/>
          <w:sz w:val="24"/>
          <w:szCs w:val="24"/>
        </w:rPr>
        <w:t>допуск) представителям организации водопроводно-канализацион</w:t>
      </w:r>
      <w:r w:rsidR="005F09BD">
        <w:rPr>
          <w:rFonts w:ascii="Times New Roman" w:hAnsi="Times New Roman" w:cs="Times New Roman"/>
          <w:sz w:val="24"/>
          <w:szCs w:val="24"/>
        </w:rPr>
        <w:softHyphen/>
      </w:r>
      <w:r w:rsidRPr="005F09BD">
        <w:rPr>
          <w:rFonts w:ascii="Times New Roman" w:hAnsi="Times New Roman" w:cs="Times New Roman"/>
          <w:sz w:val="24"/>
          <w:szCs w:val="24"/>
        </w:rPr>
        <w:t xml:space="preserve">ного хозяйства к приборам учета (узлам учета) </w:t>
      </w:r>
      <w:r w:rsidR="00EE0211">
        <w:rPr>
          <w:rFonts w:ascii="Times New Roman" w:hAnsi="Times New Roman" w:cs="Times New Roman"/>
          <w:sz w:val="24"/>
          <w:szCs w:val="24"/>
        </w:rPr>
        <w:t xml:space="preserve">холодной </w:t>
      </w:r>
      <w:r w:rsidRPr="005F09BD">
        <w:rPr>
          <w:rFonts w:ascii="Times New Roman" w:hAnsi="Times New Roman" w:cs="Times New Roman"/>
          <w:sz w:val="24"/>
          <w:szCs w:val="24"/>
        </w:rPr>
        <w:t>воды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5E0C97" w:rsidRPr="005F09BD" w:rsidRDefault="005E0C97" w:rsidP="00FE269B">
      <w:pPr>
        <w:pStyle w:val="ConsPlusNormal"/>
        <w:spacing w:line="199" w:lineRule="auto"/>
        <w:ind w:firstLine="360"/>
        <w:jc w:val="both"/>
        <w:rPr>
          <w:rFonts w:ascii="Times New Roman" w:hAnsi="Times New Roman" w:cs="Times New Roman"/>
          <w:sz w:val="10"/>
          <w:szCs w:val="10"/>
        </w:rPr>
      </w:pPr>
    </w:p>
    <w:p w:rsidR="00E5762B" w:rsidRDefault="00E5762B" w:rsidP="00FE269B">
      <w:pPr>
        <w:pStyle w:val="ConsPlusNormal"/>
        <w:spacing w:line="199" w:lineRule="auto"/>
        <w:jc w:val="center"/>
        <w:outlineLvl w:val="1"/>
        <w:rPr>
          <w:rFonts w:ascii="Times New Roman" w:hAnsi="Times New Roman" w:cs="Times New Roman"/>
          <w:b/>
          <w:sz w:val="24"/>
          <w:szCs w:val="24"/>
        </w:rPr>
      </w:pPr>
    </w:p>
    <w:p w:rsidR="00E5762B" w:rsidRDefault="00E5762B" w:rsidP="00FE269B">
      <w:pPr>
        <w:pStyle w:val="ConsPlusNormal"/>
        <w:spacing w:line="199" w:lineRule="auto"/>
        <w:jc w:val="center"/>
        <w:outlineLvl w:val="1"/>
        <w:rPr>
          <w:rFonts w:ascii="Times New Roman" w:hAnsi="Times New Roman" w:cs="Times New Roman"/>
          <w:b/>
          <w:sz w:val="24"/>
          <w:szCs w:val="24"/>
        </w:rPr>
      </w:pPr>
    </w:p>
    <w:p w:rsidR="005E0C97" w:rsidRPr="005F09BD" w:rsidRDefault="005E0C97" w:rsidP="00FE269B">
      <w:pPr>
        <w:pStyle w:val="ConsPlusNormal"/>
        <w:spacing w:line="199" w:lineRule="auto"/>
        <w:jc w:val="center"/>
        <w:outlineLvl w:val="1"/>
        <w:rPr>
          <w:rFonts w:ascii="Times New Roman" w:hAnsi="Times New Roman" w:cs="Times New Roman"/>
          <w:b/>
          <w:sz w:val="24"/>
          <w:szCs w:val="24"/>
        </w:rPr>
      </w:pPr>
      <w:r w:rsidRPr="005F09BD">
        <w:rPr>
          <w:rFonts w:ascii="Times New Roman" w:hAnsi="Times New Roman" w:cs="Times New Roman"/>
          <w:b/>
          <w:sz w:val="24"/>
          <w:szCs w:val="24"/>
        </w:rPr>
        <w:lastRenderedPageBreak/>
        <w:t>VII. Порядок контроля качества питьевой воды</w:t>
      </w:r>
    </w:p>
    <w:p w:rsidR="005E0C97" w:rsidRPr="005F09BD" w:rsidRDefault="005E0C97" w:rsidP="00FE269B">
      <w:pPr>
        <w:pStyle w:val="ConsPlusNormal"/>
        <w:spacing w:line="199" w:lineRule="auto"/>
        <w:jc w:val="center"/>
        <w:rPr>
          <w:rFonts w:ascii="Times New Roman" w:hAnsi="Times New Roman" w:cs="Times New Roman"/>
          <w:sz w:val="10"/>
          <w:szCs w:val="10"/>
        </w:rPr>
      </w:pPr>
    </w:p>
    <w:p w:rsidR="005E0C97" w:rsidRPr="00DF0EAC" w:rsidRDefault="005E0C97" w:rsidP="00FE269B">
      <w:pPr>
        <w:pStyle w:val="ConsPlusNormal"/>
        <w:spacing w:line="199" w:lineRule="auto"/>
        <w:ind w:firstLine="360"/>
        <w:jc w:val="both"/>
        <w:rPr>
          <w:rFonts w:ascii="Times New Roman" w:hAnsi="Times New Roman" w:cs="Times New Roman"/>
          <w:sz w:val="24"/>
          <w:szCs w:val="24"/>
        </w:rPr>
      </w:pPr>
      <w:r w:rsidRPr="00DF0EAC">
        <w:rPr>
          <w:rFonts w:ascii="Times New Roman" w:hAnsi="Times New Roman" w:cs="Times New Roman"/>
          <w:sz w:val="24"/>
          <w:szCs w:val="24"/>
        </w:rPr>
        <w:t>2</w:t>
      </w:r>
      <w:r w:rsidR="00E14B6F">
        <w:rPr>
          <w:rFonts w:ascii="Times New Roman" w:hAnsi="Times New Roman" w:cs="Times New Roman"/>
          <w:sz w:val="24"/>
          <w:szCs w:val="24"/>
        </w:rPr>
        <w:t>2</w:t>
      </w:r>
      <w:r w:rsidRPr="00DF0EAC">
        <w:rPr>
          <w:rFonts w:ascii="Times New Roman" w:hAnsi="Times New Roman" w:cs="Times New Roman"/>
          <w:sz w:val="24"/>
          <w:szCs w:val="24"/>
        </w:rPr>
        <w:t>.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5E0C97" w:rsidRPr="00DF0EAC" w:rsidRDefault="005E0C97" w:rsidP="00FE269B">
      <w:pPr>
        <w:pStyle w:val="ConsPlusNormal"/>
        <w:spacing w:line="199" w:lineRule="auto"/>
        <w:ind w:firstLine="360"/>
        <w:jc w:val="both"/>
        <w:rPr>
          <w:rFonts w:ascii="Times New Roman" w:hAnsi="Times New Roman" w:cs="Times New Roman"/>
          <w:sz w:val="24"/>
          <w:szCs w:val="24"/>
        </w:rPr>
      </w:pPr>
      <w:r w:rsidRPr="00DF0EAC">
        <w:rPr>
          <w:rFonts w:ascii="Times New Roman" w:hAnsi="Times New Roman" w:cs="Times New Roman"/>
          <w:sz w:val="24"/>
          <w:szCs w:val="24"/>
        </w:rPr>
        <w:t>2</w:t>
      </w:r>
      <w:r w:rsidR="00E14B6F">
        <w:rPr>
          <w:rFonts w:ascii="Times New Roman" w:hAnsi="Times New Roman" w:cs="Times New Roman"/>
          <w:sz w:val="24"/>
          <w:szCs w:val="24"/>
        </w:rPr>
        <w:t>3</w:t>
      </w:r>
      <w:r w:rsidRPr="00DF0EAC">
        <w:rPr>
          <w:rFonts w:ascii="Times New Roman" w:hAnsi="Times New Roman" w:cs="Times New Roman"/>
          <w:sz w:val="24"/>
          <w:szCs w:val="24"/>
        </w:rPr>
        <w:t>.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w:t>
      </w:r>
      <w:r w:rsidR="00BC3732">
        <w:rPr>
          <w:rFonts w:ascii="Times New Roman" w:hAnsi="Times New Roman" w:cs="Times New Roman"/>
          <w:sz w:val="24"/>
          <w:szCs w:val="24"/>
        </w:rPr>
        <w:softHyphen/>
      </w:r>
      <w:r w:rsidRPr="00DF0EAC">
        <w:rPr>
          <w:rFonts w:ascii="Times New Roman" w:hAnsi="Times New Roman" w:cs="Times New Roman"/>
          <w:sz w:val="24"/>
          <w:szCs w:val="24"/>
        </w:rPr>
        <w:t>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5E0C97" w:rsidRPr="00BC3732" w:rsidRDefault="005E0C97" w:rsidP="00FE269B">
      <w:pPr>
        <w:pStyle w:val="ConsPlusNormal"/>
        <w:spacing w:line="199" w:lineRule="auto"/>
        <w:ind w:firstLine="360"/>
        <w:jc w:val="both"/>
        <w:rPr>
          <w:rFonts w:ascii="Times New Roman" w:hAnsi="Times New Roman" w:cs="Times New Roman"/>
          <w:spacing w:val="-4"/>
          <w:sz w:val="24"/>
          <w:szCs w:val="24"/>
        </w:rPr>
      </w:pPr>
      <w:r w:rsidRPr="00DF0EAC">
        <w:rPr>
          <w:rFonts w:ascii="Times New Roman" w:hAnsi="Times New Roman" w:cs="Times New Roman"/>
          <w:sz w:val="24"/>
          <w:szCs w:val="24"/>
        </w:rPr>
        <w:t>2</w:t>
      </w:r>
      <w:r w:rsidR="00E14B6F">
        <w:rPr>
          <w:rFonts w:ascii="Times New Roman" w:hAnsi="Times New Roman" w:cs="Times New Roman"/>
          <w:sz w:val="24"/>
          <w:szCs w:val="24"/>
        </w:rPr>
        <w:t>4</w:t>
      </w:r>
      <w:r w:rsidRPr="00DF0EAC">
        <w:rPr>
          <w:rFonts w:ascii="Times New Roman" w:hAnsi="Times New Roman" w:cs="Times New Roman"/>
          <w:sz w:val="24"/>
          <w:szCs w:val="24"/>
        </w:rPr>
        <w:t xml:space="preserve">. </w:t>
      </w:r>
      <w:r w:rsidRPr="00BC3732">
        <w:rPr>
          <w:rFonts w:ascii="Times New Roman" w:hAnsi="Times New Roman" w:cs="Times New Roman"/>
          <w:spacing w:val="-4"/>
          <w:sz w:val="24"/>
          <w:szCs w:val="24"/>
        </w:rPr>
        <w:t>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5E0C97" w:rsidRPr="00BC3732" w:rsidRDefault="005E0C97" w:rsidP="00FE269B">
      <w:pPr>
        <w:pStyle w:val="ConsPlusNormal"/>
        <w:spacing w:line="199" w:lineRule="auto"/>
        <w:jc w:val="center"/>
        <w:rPr>
          <w:rFonts w:ascii="Times New Roman" w:hAnsi="Times New Roman" w:cs="Times New Roman"/>
          <w:sz w:val="10"/>
          <w:szCs w:val="10"/>
        </w:rPr>
      </w:pPr>
    </w:p>
    <w:p w:rsidR="005E0C97" w:rsidRPr="00BC3732" w:rsidRDefault="005E0C97" w:rsidP="00FE269B">
      <w:pPr>
        <w:pStyle w:val="ConsPlusNormal"/>
        <w:spacing w:line="199" w:lineRule="auto"/>
        <w:jc w:val="center"/>
        <w:rPr>
          <w:rFonts w:ascii="Times New Roman" w:hAnsi="Times New Roman" w:cs="Times New Roman"/>
          <w:sz w:val="10"/>
          <w:szCs w:val="10"/>
        </w:rPr>
      </w:pPr>
    </w:p>
    <w:p w:rsidR="005E0C97" w:rsidRPr="00BC3732" w:rsidRDefault="005E0C97" w:rsidP="00FE269B">
      <w:pPr>
        <w:pStyle w:val="ConsPlusNormal"/>
        <w:spacing w:line="199" w:lineRule="auto"/>
        <w:jc w:val="center"/>
        <w:outlineLvl w:val="1"/>
        <w:rPr>
          <w:rFonts w:ascii="Times New Roman" w:hAnsi="Times New Roman" w:cs="Times New Roman"/>
          <w:b/>
          <w:sz w:val="24"/>
          <w:szCs w:val="24"/>
        </w:rPr>
      </w:pPr>
      <w:r w:rsidRPr="00BC3732">
        <w:rPr>
          <w:rFonts w:ascii="Times New Roman" w:hAnsi="Times New Roman" w:cs="Times New Roman"/>
          <w:b/>
          <w:sz w:val="24"/>
          <w:szCs w:val="24"/>
        </w:rPr>
        <w:t>XI</w:t>
      </w:r>
      <w:r w:rsidR="00FA1063">
        <w:rPr>
          <w:rFonts w:ascii="Times New Roman" w:hAnsi="Times New Roman" w:cs="Times New Roman"/>
          <w:b/>
          <w:sz w:val="24"/>
          <w:szCs w:val="24"/>
          <w:lang w:val="en-US"/>
        </w:rPr>
        <w:t>II</w:t>
      </w:r>
      <w:r w:rsidRPr="00BC3732">
        <w:rPr>
          <w:rFonts w:ascii="Times New Roman" w:hAnsi="Times New Roman" w:cs="Times New Roman"/>
          <w:b/>
          <w:sz w:val="24"/>
          <w:szCs w:val="24"/>
        </w:rPr>
        <w:t>. Условия временного прекращения или ограничения</w:t>
      </w:r>
    </w:p>
    <w:p w:rsidR="005E0C97" w:rsidRPr="00BC3732" w:rsidRDefault="00EE0211" w:rsidP="00FE269B">
      <w:pPr>
        <w:pStyle w:val="ConsPlusNormal"/>
        <w:spacing w:line="199" w:lineRule="auto"/>
        <w:jc w:val="center"/>
        <w:rPr>
          <w:rFonts w:ascii="Times New Roman" w:hAnsi="Times New Roman" w:cs="Times New Roman"/>
          <w:b/>
          <w:sz w:val="24"/>
          <w:szCs w:val="24"/>
        </w:rPr>
      </w:pPr>
      <w:r>
        <w:rPr>
          <w:rFonts w:ascii="Times New Roman" w:hAnsi="Times New Roman" w:cs="Times New Roman"/>
          <w:b/>
          <w:sz w:val="24"/>
          <w:szCs w:val="24"/>
        </w:rPr>
        <w:t>холодного водоснабжения.</w:t>
      </w:r>
    </w:p>
    <w:p w:rsidR="005E0C97" w:rsidRPr="00BC3732" w:rsidRDefault="005E0C97" w:rsidP="00FE269B">
      <w:pPr>
        <w:pStyle w:val="ConsPlusNormal"/>
        <w:spacing w:line="199" w:lineRule="auto"/>
        <w:jc w:val="center"/>
        <w:rPr>
          <w:rFonts w:ascii="Times New Roman" w:hAnsi="Times New Roman" w:cs="Times New Roman"/>
          <w:sz w:val="10"/>
          <w:szCs w:val="10"/>
        </w:rPr>
      </w:pPr>
    </w:p>
    <w:p w:rsidR="005E0C97" w:rsidRPr="00BC3732"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25</w:t>
      </w:r>
      <w:r w:rsidR="005E0C97" w:rsidRPr="00BC3732">
        <w:rPr>
          <w:rFonts w:ascii="Times New Roman" w:hAnsi="Times New Roman" w:cs="Times New Roman"/>
          <w:sz w:val="24"/>
          <w:szCs w:val="24"/>
        </w:rPr>
        <w:t>.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законом "О водоснабжении и водоотведении", при условии соблюдения порядка временного прекращения или ограничения холодно</w:t>
      </w:r>
      <w:r w:rsidR="00EE0211">
        <w:rPr>
          <w:rFonts w:ascii="Times New Roman" w:hAnsi="Times New Roman" w:cs="Times New Roman"/>
          <w:sz w:val="24"/>
          <w:szCs w:val="24"/>
        </w:rPr>
        <w:t>го водоснабжения</w:t>
      </w:r>
      <w:r w:rsidR="005E0C97" w:rsidRPr="00BC3732">
        <w:rPr>
          <w:rFonts w:ascii="Times New Roman" w:hAnsi="Times New Roman" w:cs="Times New Roman"/>
          <w:sz w:val="24"/>
          <w:szCs w:val="24"/>
        </w:rPr>
        <w:t>, установленного правилами холодного водоснабжения и водоотведения, утверждаемыми Правительством Российской Федерации.</w:t>
      </w:r>
    </w:p>
    <w:p w:rsidR="005E0C97" w:rsidRPr="00BC3732"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26</w:t>
      </w:r>
      <w:r w:rsidR="005E0C97" w:rsidRPr="00BC3732">
        <w:rPr>
          <w:rFonts w:ascii="Times New Roman" w:hAnsi="Times New Roman" w:cs="Times New Roman"/>
          <w:sz w:val="24"/>
          <w:szCs w:val="24"/>
        </w:rPr>
        <w:t>. Организация водопроводно-канализационного хозяйства в течение 24 часов с момента временного прекращения или ограничения холодного водоснабжения абонента уведомляет о таком прекращении или ограничении:</w:t>
      </w:r>
    </w:p>
    <w:p w:rsidR="005E0C97" w:rsidRPr="00BC3732" w:rsidRDefault="005E0C97" w:rsidP="00FE269B">
      <w:pPr>
        <w:pStyle w:val="ConsPlusNormal"/>
        <w:spacing w:line="199"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а) абонента;</w:t>
      </w:r>
    </w:p>
    <w:p w:rsidR="005E0C97" w:rsidRPr="00BC3732" w:rsidRDefault="005E0C97" w:rsidP="00FE269B">
      <w:pPr>
        <w:pStyle w:val="ConsPlusNonformat"/>
        <w:spacing w:line="199" w:lineRule="auto"/>
        <w:ind w:firstLine="360"/>
        <w:rPr>
          <w:rFonts w:ascii="Times New Roman" w:hAnsi="Times New Roman" w:cs="Times New Roman"/>
          <w:sz w:val="24"/>
          <w:szCs w:val="24"/>
        </w:rPr>
      </w:pPr>
      <w:r w:rsidRPr="00BC3732">
        <w:rPr>
          <w:rFonts w:ascii="Times New Roman" w:hAnsi="Times New Roman" w:cs="Times New Roman"/>
          <w:sz w:val="24"/>
          <w:szCs w:val="24"/>
        </w:rPr>
        <w:t xml:space="preserve">б) </w:t>
      </w:r>
      <w:r w:rsidR="00BC3732">
        <w:rPr>
          <w:rFonts w:ascii="Times New Roman" w:hAnsi="Times New Roman" w:cs="Times New Roman"/>
          <w:sz w:val="24"/>
          <w:szCs w:val="24"/>
        </w:rPr>
        <w:t xml:space="preserve">орган </w:t>
      </w:r>
      <w:r w:rsidRPr="00BC3732">
        <w:rPr>
          <w:rFonts w:ascii="Times New Roman" w:hAnsi="Times New Roman" w:cs="Times New Roman"/>
          <w:sz w:val="24"/>
          <w:szCs w:val="24"/>
        </w:rPr>
        <w:t xml:space="preserve">местного самоуправления </w:t>
      </w:r>
      <w:r w:rsidR="00BC3732">
        <w:rPr>
          <w:rFonts w:ascii="Times New Roman" w:hAnsi="Times New Roman" w:cs="Times New Roman"/>
          <w:sz w:val="24"/>
          <w:szCs w:val="24"/>
        </w:rPr>
        <w:t>Губкинского</w:t>
      </w:r>
      <w:r w:rsidRPr="00BC3732">
        <w:rPr>
          <w:rFonts w:ascii="Times New Roman" w:hAnsi="Times New Roman" w:cs="Times New Roman"/>
          <w:sz w:val="24"/>
          <w:szCs w:val="24"/>
        </w:rPr>
        <w:t xml:space="preserve"> городского</w:t>
      </w:r>
      <w:r w:rsidR="00BC3732">
        <w:rPr>
          <w:rFonts w:ascii="Times New Roman" w:hAnsi="Times New Roman" w:cs="Times New Roman"/>
          <w:sz w:val="24"/>
          <w:szCs w:val="24"/>
        </w:rPr>
        <w:t xml:space="preserve"> </w:t>
      </w:r>
      <w:r w:rsidRPr="00BC3732">
        <w:rPr>
          <w:rFonts w:ascii="Times New Roman" w:hAnsi="Times New Roman" w:cs="Times New Roman"/>
          <w:sz w:val="24"/>
          <w:szCs w:val="24"/>
        </w:rPr>
        <w:t>округа;</w:t>
      </w:r>
    </w:p>
    <w:p w:rsidR="005E0C97" w:rsidRPr="00BC3732" w:rsidRDefault="005E0C97" w:rsidP="00FE269B">
      <w:pPr>
        <w:pStyle w:val="ConsPlusNonformat"/>
        <w:spacing w:line="199"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в)</w:t>
      </w:r>
      <w:r w:rsidR="00BC3732">
        <w:rPr>
          <w:rFonts w:ascii="Times New Roman" w:hAnsi="Times New Roman" w:cs="Times New Roman"/>
          <w:sz w:val="24"/>
          <w:szCs w:val="24"/>
        </w:rPr>
        <w:t xml:space="preserve"> </w:t>
      </w:r>
      <w:r w:rsidRPr="00BC3732">
        <w:rPr>
          <w:rFonts w:ascii="Times New Roman" w:hAnsi="Times New Roman" w:cs="Times New Roman"/>
          <w:sz w:val="24"/>
          <w:szCs w:val="24"/>
        </w:rPr>
        <w:t>территориальный орган федерального органа исполнительной</w:t>
      </w:r>
      <w:r w:rsidR="00BC3732">
        <w:rPr>
          <w:rFonts w:ascii="Times New Roman" w:hAnsi="Times New Roman" w:cs="Times New Roman"/>
          <w:sz w:val="24"/>
          <w:szCs w:val="24"/>
        </w:rPr>
        <w:t xml:space="preserve"> </w:t>
      </w:r>
      <w:r w:rsidRPr="00BC3732">
        <w:rPr>
          <w:rFonts w:ascii="Times New Roman" w:hAnsi="Times New Roman" w:cs="Times New Roman"/>
          <w:sz w:val="24"/>
          <w:szCs w:val="24"/>
        </w:rPr>
        <w:t>власти, осуществляющего федеральный государственный</w:t>
      </w:r>
      <w:r w:rsidR="00BC3732">
        <w:rPr>
          <w:rFonts w:ascii="Times New Roman" w:hAnsi="Times New Roman" w:cs="Times New Roman"/>
          <w:sz w:val="24"/>
          <w:szCs w:val="24"/>
        </w:rPr>
        <w:t xml:space="preserve"> </w:t>
      </w:r>
      <w:r w:rsidRPr="00BC3732">
        <w:rPr>
          <w:rFonts w:ascii="Times New Roman" w:hAnsi="Times New Roman" w:cs="Times New Roman"/>
          <w:sz w:val="24"/>
          <w:szCs w:val="24"/>
        </w:rPr>
        <w:t>санитарно-эпидемиологический надзор</w:t>
      </w:r>
      <w:r w:rsidR="00BC3732" w:rsidRPr="00BC3732">
        <w:rPr>
          <w:rFonts w:ascii="Times New Roman" w:hAnsi="Times New Roman" w:cs="Times New Roman"/>
          <w:sz w:val="24"/>
          <w:szCs w:val="24"/>
        </w:rPr>
        <w:t>;</w:t>
      </w:r>
    </w:p>
    <w:p w:rsidR="005E0C97" w:rsidRPr="0032410C" w:rsidRDefault="005E0C97" w:rsidP="00FE269B">
      <w:pPr>
        <w:pStyle w:val="ConsPlusNonformat"/>
        <w:spacing w:line="199" w:lineRule="auto"/>
        <w:ind w:firstLine="360"/>
        <w:jc w:val="both"/>
        <w:rPr>
          <w:rFonts w:ascii="Times New Roman" w:hAnsi="Times New Roman" w:cs="Times New Roman"/>
          <w:spacing w:val="-2"/>
          <w:sz w:val="24"/>
          <w:szCs w:val="24"/>
        </w:rPr>
      </w:pPr>
      <w:proofErr w:type="gramStart"/>
      <w:r w:rsidRPr="00BC3732">
        <w:rPr>
          <w:rFonts w:ascii="Times New Roman" w:hAnsi="Times New Roman" w:cs="Times New Roman"/>
          <w:sz w:val="24"/>
          <w:szCs w:val="24"/>
        </w:rPr>
        <w:t>г)</w:t>
      </w:r>
      <w:r w:rsidR="00BC3732">
        <w:rPr>
          <w:rFonts w:ascii="Times New Roman" w:hAnsi="Times New Roman" w:cs="Times New Roman"/>
          <w:sz w:val="24"/>
          <w:szCs w:val="24"/>
        </w:rPr>
        <w:t xml:space="preserve"> </w:t>
      </w:r>
      <w:r w:rsidRPr="0032410C">
        <w:rPr>
          <w:rFonts w:ascii="Times New Roman" w:hAnsi="Times New Roman" w:cs="Times New Roman"/>
          <w:spacing w:val="-2"/>
          <w:sz w:val="24"/>
          <w:szCs w:val="24"/>
        </w:rPr>
        <w:t>структурные подразделения территориальных органов</w:t>
      </w:r>
      <w:r w:rsidR="00BC3732" w:rsidRPr="0032410C">
        <w:rPr>
          <w:rFonts w:ascii="Times New Roman" w:hAnsi="Times New Roman" w:cs="Times New Roman"/>
          <w:spacing w:val="-2"/>
          <w:sz w:val="24"/>
          <w:szCs w:val="24"/>
        </w:rPr>
        <w:t xml:space="preserve"> </w:t>
      </w:r>
      <w:r w:rsidRPr="0032410C">
        <w:rPr>
          <w:rFonts w:ascii="Times New Roman" w:hAnsi="Times New Roman" w:cs="Times New Roman"/>
          <w:spacing w:val="-2"/>
          <w:sz w:val="24"/>
          <w:szCs w:val="24"/>
        </w:rPr>
        <w:t>федерального органа исполнительной власти, уполномоченного на</w:t>
      </w:r>
      <w:r w:rsidR="00BC3732" w:rsidRPr="0032410C">
        <w:rPr>
          <w:rFonts w:ascii="Times New Roman" w:hAnsi="Times New Roman" w:cs="Times New Roman"/>
          <w:spacing w:val="-2"/>
          <w:sz w:val="24"/>
          <w:szCs w:val="24"/>
        </w:rPr>
        <w:t xml:space="preserve"> </w:t>
      </w:r>
      <w:r w:rsidRPr="0032410C">
        <w:rPr>
          <w:rFonts w:ascii="Times New Roman" w:hAnsi="Times New Roman" w:cs="Times New Roman"/>
          <w:spacing w:val="-2"/>
          <w:sz w:val="24"/>
          <w:szCs w:val="24"/>
        </w:rPr>
        <w:t>решение задач в области пожарной безопасности)</w:t>
      </w:r>
      <w:r w:rsidR="0032410C">
        <w:rPr>
          <w:rFonts w:ascii="Times New Roman" w:hAnsi="Times New Roman" w:cs="Times New Roman"/>
          <w:spacing w:val="-2"/>
          <w:sz w:val="24"/>
          <w:szCs w:val="24"/>
        </w:rPr>
        <w:t>.</w:t>
      </w:r>
      <w:proofErr w:type="gramEnd"/>
    </w:p>
    <w:p w:rsidR="005E0C97" w:rsidRPr="00BC3732"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27</w:t>
      </w:r>
      <w:r w:rsidR="005E0C97" w:rsidRPr="00BC3732">
        <w:rPr>
          <w:rFonts w:ascii="Times New Roman" w:hAnsi="Times New Roman" w:cs="Times New Roman"/>
          <w:sz w:val="24"/>
          <w:szCs w:val="24"/>
        </w:rPr>
        <w:t>. Уведомление организации водопроводно-канализационного хозяйства о временном прекращении или ограничении холодного водоснабжения абонента, а также уведомление о снятии такого прекращения или ограничения и возобновлении холодного водоснабжения</w:t>
      </w:r>
      <w:r w:rsidR="00FA1063">
        <w:rPr>
          <w:rFonts w:ascii="Times New Roman" w:hAnsi="Times New Roman" w:cs="Times New Roman"/>
          <w:sz w:val="24"/>
          <w:szCs w:val="24"/>
        </w:rPr>
        <w:t>,</w:t>
      </w:r>
      <w:r w:rsidR="005E0C97" w:rsidRPr="00BC3732">
        <w:rPr>
          <w:rFonts w:ascii="Times New Roman" w:hAnsi="Times New Roman" w:cs="Times New Roman"/>
          <w:sz w:val="24"/>
          <w:szCs w:val="24"/>
        </w:rPr>
        <w:t xml:space="preserve"> направляются соответствующим лицам любыми доступными способами (почтовое отправление, телеграмма, </w:t>
      </w:r>
      <w:proofErr w:type="spellStart"/>
      <w:r w:rsidR="005E0C97" w:rsidRPr="00BC3732">
        <w:rPr>
          <w:rFonts w:ascii="Times New Roman" w:hAnsi="Times New Roman" w:cs="Times New Roman"/>
          <w:sz w:val="24"/>
          <w:szCs w:val="24"/>
        </w:rPr>
        <w:t>факсограмма</w:t>
      </w:r>
      <w:proofErr w:type="spellEnd"/>
      <w:r w:rsidR="005E0C97" w:rsidRPr="00BC3732">
        <w:rPr>
          <w:rFonts w:ascii="Times New Roman" w:hAnsi="Times New Roman" w:cs="Times New Roman"/>
          <w:sz w:val="24"/>
          <w:szCs w:val="24"/>
        </w:rPr>
        <w:t>, телефонограмма, информационно-телекоммуникационная сеть "Интернет"), позволяющими подтвердить получение такого уведомления адресатом.</w:t>
      </w:r>
    </w:p>
    <w:p w:rsidR="005E0C97" w:rsidRPr="00685698" w:rsidRDefault="005E0C97" w:rsidP="00FE269B">
      <w:pPr>
        <w:pStyle w:val="ConsPlusNormal"/>
        <w:spacing w:line="199" w:lineRule="auto"/>
        <w:jc w:val="center"/>
        <w:rPr>
          <w:rFonts w:ascii="Times New Roman" w:hAnsi="Times New Roman" w:cs="Times New Roman"/>
          <w:sz w:val="10"/>
          <w:szCs w:val="10"/>
        </w:rPr>
      </w:pPr>
    </w:p>
    <w:p w:rsidR="00685698" w:rsidRDefault="005E0C97" w:rsidP="00FE269B">
      <w:pPr>
        <w:pStyle w:val="ConsPlusNormal"/>
        <w:spacing w:line="199" w:lineRule="auto"/>
        <w:jc w:val="center"/>
        <w:outlineLvl w:val="1"/>
        <w:rPr>
          <w:rFonts w:ascii="Times New Roman" w:hAnsi="Times New Roman" w:cs="Times New Roman"/>
          <w:b/>
          <w:sz w:val="24"/>
          <w:szCs w:val="24"/>
        </w:rPr>
      </w:pPr>
      <w:bookmarkStart w:id="5" w:name="Par1318"/>
      <w:bookmarkEnd w:id="5"/>
      <w:r w:rsidRPr="00685698">
        <w:rPr>
          <w:rFonts w:ascii="Times New Roman" w:hAnsi="Times New Roman" w:cs="Times New Roman"/>
          <w:b/>
          <w:sz w:val="24"/>
          <w:szCs w:val="24"/>
        </w:rPr>
        <w:t>XI</w:t>
      </w:r>
      <w:r w:rsidR="00FA1063">
        <w:rPr>
          <w:rFonts w:ascii="Times New Roman" w:hAnsi="Times New Roman" w:cs="Times New Roman"/>
          <w:b/>
          <w:sz w:val="24"/>
          <w:szCs w:val="24"/>
          <w:lang w:val="en-US"/>
        </w:rPr>
        <w:t>X</w:t>
      </w:r>
      <w:r w:rsidRPr="00685698">
        <w:rPr>
          <w:rFonts w:ascii="Times New Roman" w:hAnsi="Times New Roman" w:cs="Times New Roman"/>
          <w:b/>
          <w:sz w:val="24"/>
          <w:szCs w:val="24"/>
        </w:rPr>
        <w:t>. Порядок уведомления организации</w:t>
      </w:r>
      <w:r w:rsidR="00685698" w:rsidRPr="00685698">
        <w:rPr>
          <w:rFonts w:ascii="Times New Roman" w:hAnsi="Times New Roman" w:cs="Times New Roman"/>
          <w:b/>
          <w:sz w:val="24"/>
          <w:szCs w:val="24"/>
        </w:rPr>
        <w:t xml:space="preserve"> </w:t>
      </w:r>
      <w:r w:rsidRPr="00685698">
        <w:rPr>
          <w:rFonts w:ascii="Times New Roman" w:hAnsi="Times New Roman" w:cs="Times New Roman"/>
          <w:b/>
          <w:sz w:val="24"/>
          <w:szCs w:val="24"/>
        </w:rPr>
        <w:t xml:space="preserve">водопроводно-канализационного хозяйства </w:t>
      </w:r>
    </w:p>
    <w:p w:rsidR="005E0C97" w:rsidRPr="00685698" w:rsidRDefault="005E0C97" w:rsidP="00FE269B">
      <w:pPr>
        <w:pStyle w:val="ConsPlusNormal"/>
        <w:spacing w:line="199"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о переходе прав</w:t>
      </w:r>
      <w:r w:rsidR="00685698">
        <w:rPr>
          <w:rFonts w:ascii="Times New Roman" w:hAnsi="Times New Roman" w:cs="Times New Roman"/>
          <w:b/>
          <w:sz w:val="24"/>
          <w:szCs w:val="24"/>
        </w:rPr>
        <w:t xml:space="preserve"> </w:t>
      </w:r>
      <w:r w:rsidRPr="00685698">
        <w:rPr>
          <w:rFonts w:ascii="Times New Roman" w:hAnsi="Times New Roman" w:cs="Times New Roman"/>
          <w:b/>
          <w:sz w:val="24"/>
          <w:szCs w:val="24"/>
        </w:rPr>
        <w:t>на объекты, в отношении которых осуществляется</w:t>
      </w:r>
    </w:p>
    <w:p w:rsidR="005E0C97" w:rsidRPr="00685698" w:rsidRDefault="00FA1063" w:rsidP="00FE269B">
      <w:pPr>
        <w:pStyle w:val="ConsPlusNormal"/>
        <w:spacing w:line="199" w:lineRule="auto"/>
        <w:jc w:val="center"/>
        <w:rPr>
          <w:rFonts w:ascii="Times New Roman" w:hAnsi="Times New Roman" w:cs="Times New Roman"/>
          <w:b/>
          <w:sz w:val="24"/>
          <w:szCs w:val="24"/>
        </w:rPr>
      </w:pPr>
      <w:r>
        <w:rPr>
          <w:rFonts w:ascii="Times New Roman" w:hAnsi="Times New Roman" w:cs="Times New Roman"/>
          <w:b/>
          <w:sz w:val="24"/>
          <w:szCs w:val="24"/>
        </w:rPr>
        <w:t>водоснабжение.</w:t>
      </w:r>
    </w:p>
    <w:p w:rsidR="005E0C97" w:rsidRPr="00685698" w:rsidRDefault="005E0C97" w:rsidP="00FE269B">
      <w:pPr>
        <w:pStyle w:val="ConsPlusNormal"/>
        <w:spacing w:line="199" w:lineRule="auto"/>
        <w:jc w:val="center"/>
        <w:rPr>
          <w:rFonts w:ascii="Times New Roman" w:hAnsi="Times New Roman" w:cs="Times New Roman"/>
          <w:sz w:val="10"/>
          <w:szCs w:val="10"/>
        </w:rPr>
      </w:pPr>
    </w:p>
    <w:p w:rsidR="005E0C97"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28</w:t>
      </w:r>
      <w:r w:rsidR="005E0C97" w:rsidRPr="00685698">
        <w:rPr>
          <w:rFonts w:ascii="Times New Roman" w:hAnsi="Times New Roman" w:cs="Times New Roman"/>
          <w:sz w:val="24"/>
          <w:szCs w:val="24"/>
        </w:rPr>
        <w:t xml:space="preserve">. </w:t>
      </w:r>
      <w:proofErr w:type="gramStart"/>
      <w:r w:rsidR="005E0C97" w:rsidRPr="00685698">
        <w:rPr>
          <w:rFonts w:ascii="Times New Roman" w:hAnsi="Times New Roman" w:cs="Times New Roman"/>
          <w:sz w:val="24"/>
          <w:szCs w:val="24"/>
        </w:rPr>
        <w:t>В случае передачи прав на объекты, устройства и сооружения, предназначенные для подключения (присоединения) к централизованным с</w:t>
      </w:r>
      <w:r w:rsidR="00FA1063">
        <w:rPr>
          <w:rFonts w:ascii="Times New Roman" w:hAnsi="Times New Roman" w:cs="Times New Roman"/>
          <w:sz w:val="24"/>
          <w:szCs w:val="24"/>
        </w:rPr>
        <w:t>истемам холодного водоснабжения</w:t>
      </w:r>
      <w:r w:rsidR="005E0C97" w:rsidRPr="00685698">
        <w:rPr>
          <w:rFonts w:ascii="Times New Roman" w:hAnsi="Times New Roman" w:cs="Times New Roman"/>
          <w:sz w:val="24"/>
          <w:szCs w:val="24"/>
        </w:rPr>
        <w:t>,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w:t>
      </w:r>
      <w:r w:rsidR="00685698">
        <w:rPr>
          <w:rFonts w:ascii="Times New Roman" w:hAnsi="Times New Roman" w:cs="Times New Roman"/>
          <w:sz w:val="24"/>
          <w:szCs w:val="24"/>
        </w:rPr>
        <w:softHyphen/>
      </w:r>
      <w:r w:rsidR="005E0C97" w:rsidRPr="00685698">
        <w:rPr>
          <w:rFonts w:ascii="Times New Roman" w:hAnsi="Times New Roman" w:cs="Times New Roman"/>
          <w:sz w:val="24"/>
          <w:szCs w:val="24"/>
        </w:rPr>
        <w:t>цион</w:t>
      </w:r>
      <w:r w:rsidR="00685698">
        <w:rPr>
          <w:rFonts w:ascii="Times New Roman" w:hAnsi="Times New Roman" w:cs="Times New Roman"/>
          <w:sz w:val="24"/>
          <w:szCs w:val="24"/>
        </w:rPr>
        <w:softHyphen/>
      </w:r>
      <w:r w:rsidR="005E0C97" w:rsidRPr="00685698">
        <w:rPr>
          <w:rFonts w:ascii="Times New Roman" w:hAnsi="Times New Roman" w:cs="Times New Roman"/>
          <w:sz w:val="24"/>
          <w:szCs w:val="24"/>
        </w:rPr>
        <w:t>ного хозяйства письменное уведомление с указанием лиц, к которым перешли права.</w:t>
      </w:r>
      <w:proofErr w:type="gramEnd"/>
      <w:r w:rsidR="005E0C97" w:rsidRPr="00685698">
        <w:rPr>
          <w:rFonts w:ascii="Times New Roman" w:hAnsi="Times New Roman" w:cs="Times New Roman"/>
          <w:sz w:val="24"/>
          <w:szCs w:val="24"/>
        </w:rPr>
        <w:t xml:space="preserve"> Уведомление направляется по почте или нарочным.</w:t>
      </w:r>
    </w:p>
    <w:p w:rsidR="005E0C97"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29</w:t>
      </w:r>
      <w:r w:rsidR="005E0C97" w:rsidRPr="00685698">
        <w:rPr>
          <w:rFonts w:ascii="Times New Roman" w:hAnsi="Times New Roman" w:cs="Times New Roman"/>
          <w:sz w:val="24"/>
          <w:szCs w:val="24"/>
        </w:rPr>
        <w:t xml:space="preserve">. Уведомление считается полученным организацией водопроводно-канализационного хозяйства </w:t>
      </w:r>
      <w:proofErr w:type="gramStart"/>
      <w:r w:rsidR="005E0C97" w:rsidRPr="00685698">
        <w:rPr>
          <w:rFonts w:ascii="Times New Roman" w:hAnsi="Times New Roman" w:cs="Times New Roman"/>
          <w:sz w:val="24"/>
          <w:szCs w:val="24"/>
        </w:rPr>
        <w:t>с даты</w:t>
      </w:r>
      <w:proofErr w:type="gramEnd"/>
      <w:r w:rsidR="005E0C97" w:rsidRPr="00685698">
        <w:rPr>
          <w:rFonts w:ascii="Times New Roman" w:hAnsi="Times New Roman" w:cs="Times New Roman"/>
          <w:sz w:val="24"/>
          <w:szCs w:val="24"/>
        </w:rPr>
        <w:t xml:space="preserve">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5E0C97" w:rsidRPr="00685698" w:rsidRDefault="005E0C97" w:rsidP="00FE269B">
      <w:pPr>
        <w:pStyle w:val="ConsPlusNormal"/>
        <w:spacing w:line="199" w:lineRule="auto"/>
        <w:jc w:val="center"/>
        <w:rPr>
          <w:rFonts w:ascii="Times New Roman" w:hAnsi="Times New Roman" w:cs="Times New Roman"/>
          <w:sz w:val="10"/>
          <w:szCs w:val="10"/>
        </w:rPr>
      </w:pPr>
    </w:p>
    <w:p w:rsidR="00E5762B" w:rsidRDefault="00E5762B" w:rsidP="00FE269B">
      <w:pPr>
        <w:pStyle w:val="ConsPlusNormal"/>
        <w:spacing w:line="199" w:lineRule="auto"/>
        <w:jc w:val="center"/>
        <w:outlineLvl w:val="1"/>
        <w:rPr>
          <w:rFonts w:ascii="Times New Roman" w:hAnsi="Times New Roman" w:cs="Times New Roman"/>
          <w:b/>
          <w:sz w:val="24"/>
          <w:szCs w:val="24"/>
        </w:rPr>
      </w:pPr>
    </w:p>
    <w:p w:rsidR="00E5762B" w:rsidRDefault="00E5762B" w:rsidP="00FE269B">
      <w:pPr>
        <w:pStyle w:val="ConsPlusNormal"/>
        <w:spacing w:line="199" w:lineRule="auto"/>
        <w:jc w:val="center"/>
        <w:outlineLvl w:val="1"/>
        <w:rPr>
          <w:rFonts w:ascii="Times New Roman" w:hAnsi="Times New Roman" w:cs="Times New Roman"/>
          <w:b/>
          <w:sz w:val="24"/>
          <w:szCs w:val="24"/>
        </w:rPr>
      </w:pPr>
    </w:p>
    <w:p w:rsidR="00E5762B" w:rsidRDefault="00E5762B" w:rsidP="00FE269B">
      <w:pPr>
        <w:pStyle w:val="ConsPlusNormal"/>
        <w:spacing w:line="199" w:lineRule="auto"/>
        <w:jc w:val="center"/>
        <w:outlineLvl w:val="1"/>
        <w:rPr>
          <w:rFonts w:ascii="Times New Roman" w:hAnsi="Times New Roman" w:cs="Times New Roman"/>
          <w:b/>
          <w:sz w:val="24"/>
          <w:szCs w:val="24"/>
        </w:rPr>
      </w:pPr>
    </w:p>
    <w:p w:rsidR="00D756F9" w:rsidRDefault="00D756F9" w:rsidP="00FE269B">
      <w:pPr>
        <w:pStyle w:val="ConsPlusNormal"/>
        <w:spacing w:line="199"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lastRenderedPageBreak/>
        <w:t xml:space="preserve">X. Условия водоснабжения иных лиц, </w:t>
      </w:r>
      <w:r w:rsidR="00FA1063" w:rsidRPr="00685698">
        <w:rPr>
          <w:rFonts w:ascii="Times New Roman" w:hAnsi="Times New Roman" w:cs="Times New Roman"/>
          <w:b/>
          <w:sz w:val="24"/>
          <w:szCs w:val="24"/>
        </w:rPr>
        <w:t>объекты которых</w:t>
      </w:r>
    </w:p>
    <w:p w:rsidR="00D756F9" w:rsidRPr="00685698" w:rsidRDefault="00D756F9" w:rsidP="00FE269B">
      <w:pPr>
        <w:pStyle w:val="ConsPlusNormal"/>
        <w:spacing w:line="199" w:lineRule="auto"/>
        <w:jc w:val="center"/>
        <w:outlineLvl w:val="1"/>
        <w:rPr>
          <w:rFonts w:ascii="Times New Roman" w:hAnsi="Times New Roman" w:cs="Times New Roman"/>
          <w:b/>
          <w:sz w:val="24"/>
          <w:szCs w:val="24"/>
        </w:rPr>
      </w:pPr>
      <w:proofErr w:type="gramStart"/>
      <w:r w:rsidRPr="00685698">
        <w:rPr>
          <w:rFonts w:ascii="Times New Roman" w:hAnsi="Times New Roman" w:cs="Times New Roman"/>
          <w:b/>
          <w:sz w:val="24"/>
          <w:szCs w:val="24"/>
        </w:rPr>
        <w:t>подключены</w:t>
      </w:r>
      <w:proofErr w:type="gramEnd"/>
      <w:r w:rsidRPr="00685698">
        <w:rPr>
          <w:rFonts w:ascii="Times New Roman" w:hAnsi="Times New Roman" w:cs="Times New Roman"/>
          <w:b/>
          <w:sz w:val="24"/>
          <w:szCs w:val="24"/>
        </w:rPr>
        <w:t xml:space="preserve"> к водопроводным</w:t>
      </w:r>
      <w:r>
        <w:rPr>
          <w:rFonts w:ascii="Times New Roman" w:hAnsi="Times New Roman" w:cs="Times New Roman"/>
          <w:b/>
          <w:sz w:val="24"/>
          <w:szCs w:val="24"/>
        </w:rPr>
        <w:t xml:space="preserve"> </w:t>
      </w:r>
      <w:r w:rsidRPr="00685698">
        <w:rPr>
          <w:rFonts w:ascii="Times New Roman" w:hAnsi="Times New Roman" w:cs="Times New Roman"/>
          <w:b/>
          <w:sz w:val="24"/>
          <w:szCs w:val="24"/>
        </w:rPr>
        <w:t>сетям, принадлежащим абоненту</w:t>
      </w:r>
    </w:p>
    <w:p w:rsidR="00D756F9" w:rsidRPr="00685698" w:rsidRDefault="00D756F9" w:rsidP="00FE269B">
      <w:pPr>
        <w:pStyle w:val="ConsPlusNormal"/>
        <w:spacing w:line="199" w:lineRule="auto"/>
        <w:jc w:val="center"/>
        <w:rPr>
          <w:rFonts w:ascii="Times New Roman" w:hAnsi="Times New Roman" w:cs="Times New Roman"/>
          <w:sz w:val="10"/>
          <w:szCs w:val="10"/>
        </w:rPr>
      </w:pP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30</w:t>
      </w:r>
      <w:r w:rsidR="00D756F9" w:rsidRPr="00685698">
        <w:rPr>
          <w:rFonts w:ascii="Times New Roman" w:hAnsi="Times New Roman" w:cs="Times New Roman"/>
          <w:sz w:val="24"/>
          <w:szCs w:val="24"/>
        </w:rPr>
        <w:t xml:space="preserve">. Абонент представляет организации водопроводно-канализационного хозяйства сведения о лицах, объекты которых подключены к водопроводным </w:t>
      </w:r>
      <w:r w:rsidR="00FA1063">
        <w:rPr>
          <w:rFonts w:ascii="Times New Roman" w:hAnsi="Times New Roman" w:cs="Times New Roman"/>
          <w:sz w:val="24"/>
          <w:szCs w:val="24"/>
        </w:rPr>
        <w:t>с</w:t>
      </w:r>
      <w:r w:rsidR="00D756F9" w:rsidRPr="00685698">
        <w:rPr>
          <w:rFonts w:ascii="Times New Roman" w:hAnsi="Times New Roman" w:cs="Times New Roman"/>
          <w:sz w:val="24"/>
          <w:szCs w:val="24"/>
        </w:rPr>
        <w:t>етям, принадлежащим абоненту.</w:t>
      </w: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31</w:t>
      </w:r>
      <w:r w:rsidR="00D756F9" w:rsidRPr="00685698">
        <w:rPr>
          <w:rFonts w:ascii="Times New Roman" w:hAnsi="Times New Roman" w:cs="Times New Roman"/>
          <w:sz w:val="24"/>
          <w:szCs w:val="24"/>
        </w:rPr>
        <w:t>. Сведения об абонентах, объекты которых подключены к водопроводным сетям, принадлежащим абоненту, представляются в письменном виде с указанием наименования лиц, срока подключения, места и схемы подключения, разрешае</w:t>
      </w:r>
      <w:r w:rsidR="00D756F9">
        <w:rPr>
          <w:rFonts w:ascii="Times New Roman" w:hAnsi="Times New Roman" w:cs="Times New Roman"/>
          <w:sz w:val="24"/>
          <w:szCs w:val="24"/>
        </w:rPr>
        <w:softHyphen/>
      </w:r>
      <w:r w:rsidR="00D756F9" w:rsidRPr="00685698">
        <w:rPr>
          <w:rFonts w:ascii="Times New Roman" w:hAnsi="Times New Roman" w:cs="Times New Roman"/>
          <w:sz w:val="24"/>
          <w:szCs w:val="24"/>
        </w:rPr>
        <w:t>мого отбора объема холодной воды и режима подачи воды, наличия узла учета воды, мест отбора проб воды. Организация водопроводно-канализа</w:t>
      </w:r>
      <w:r w:rsidR="00D756F9">
        <w:rPr>
          <w:rFonts w:ascii="Times New Roman" w:hAnsi="Times New Roman" w:cs="Times New Roman"/>
          <w:sz w:val="24"/>
          <w:szCs w:val="24"/>
        </w:rPr>
        <w:softHyphen/>
      </w:r>
      <w:r w:rsidR="00D756F9" w:rsidRPr="00685698">
        <w:rPr>
          <w:rFonts w:ascii="Times New Roman" w:hAnsi="Times New Roman" w:cs="Times New Roman"/>
          <w:sz w:val="24"/>
          <w:szCs w:val="24"/>
        </w:rPr>
        <w:t>ционного хозяйства вправе запросить у абонента иные необходимые сведения и документы.</w:t>
      </w: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32</w:t>
      </w:r>
      <w:r w:rsidR="00D756F9" w:rsidRPr="00685698">
        <w:rPr>
          <w:rFonts w:ascii="Times New Roman" w:hAnsi="Times New Roman" w:cs="Times New Roman"/>
          <w:sz w:val="24"/>
          <w:szCs w:val="24"/>
        </w:rPr>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w:t>
      </w:r>
      <w:r w:rsidR="00D756F9">
        <w:rPr>
          <w:rFonts w:ascii="Times New Roman" w:hAnsi="Times New Roman" w:cs="Times New Roman"/>
          <w:sz w:val="24"/>
          <w:szCs w:val="24"/>
        </w:rPr>
        <w:softHyphen/>
      </w:r>
      <w:r w:rsidR="00D756F9" w:rsidRPr="00685698">
        <w:rPr>
          <w:rFonts w:ascii="Times New Roman" w:hAnsi="Times New Roman" w:cs="Times New Roman"/>
          <w:sz w:val="24"/>
          <w:szCs w:val="24"/>
        </w:rPr>
        <w:t>ционного хозяйства.</w:t>
      </w:r>
    </w:p>
    <w:p w:rsidR="00D756F9"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3</w:t>
      </w:r>
      <w:r w:rsidR="00D756F9">
        <w:rPr>
          <w:rFonts w:ascii="Times New Roman" w:hAnsi="Times New Roman" w:cs="Times New Roman"/>
          <w:sz w:val="24"/>
          <w:szCs w:val="24"/>
        </w:rPr>
        <w:t>3</w:t>
      </w:r>
      <w:r w:rsidR="00D756F9" w:rsidRPr="00685698">
        <w:rPr>
          <w:rFonts w:ascii="Times New Roman" w:hAnsi="Times New Roman" w:cs="Times New Roman"/>
          <w:sz w:val="24"/>
          <w:szCs w:val="24"/>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с организацией водопроводно-канализационного хозяйства.</w:t>
      </w:r>
    </w:p>
    <w:p w:rsidR="00D756F9" w:rsidRPr="00685698" w:rsidRDefault="00D756F9" w:rsidP="00FE269B">
      <w:pPr>
        <w:pStyle w:val="ConsPlusNormal"/>
        <w:spacing w:line="199" w:lineRule="auto"/>
        <w:jc w:val="center"/>
        <w:rPr>
          <w:rFonts w:ascii="Times New Roman" w:hAnsi="Times New Roman" w:cs="Times New Roman"/>
          <w:sz w:val="10"/>
          <w:szCs w:val="10"/>
        </w:rPr>
      </w:pPr>
    </w:p>
    <w:p w:rsidR="00D756F9" w:rsidRPr="00BC7112" w:rsidRDefault="00D756F9" w:rsidP="00E5762B">
      <w:pPr>
        <w:pStyle w:val="ConsPlusNormal"/>
        <w:spacing w:line="199" w:lineRule="auto"/>
        <w:ind w:firstLine="360"/>
        <w:jc w:val="center"/>
        <w:rPr>
          <w:rFonts w:ascii="Times New Roman" w:hAnsi="Times New Roman" w:cs="Times New Roman"/>
          <w:b/>
          <w:sz w:val="24"/>
          <w:szCs w:val="24"/>
        </w:rPr>
      </w:pPr>
      <w:r w:rsidRPr="00BC7112">
        <w:rPr>
          <w:rFonts w:ascii="Times New Roman" w:hAnsi="Times New Roman" w:cs="Times New Roman"/>
          <w:b/>
          <w:sz w:val="24"/>
          <w:szCs w:val="24"/>
        </w:rPr>
        <w:t>Х</w:t>
      </w:r>
      <w:proofErr w:type="gramStart"/>
      <w:r>
        <w:rPr>
          <w:rFonts w:ascii="Times New Roman" w:hAnsi="Times New Roman" w:cs="Times New Roman"/>
          <w:b/>
          <w:sz w:val="24"/>
          <w:szCs w:val="24"/>
          <w:lang w:val="en-US"/>
        </w:rPr>
        <w:t>I</w:t>
      </w:r>
      <w:proofErr w:type="gramEnd"/>
      <w:r w:rsidRPr="00BC7112">
        <w:rPr>
          <w:rFonts w:ascii="Times New Roman" w:hAnsi="Times New Roman" w:cs="Times New Roman"/>
          <w:b/>
          <w:sz w:val="24"/>
          <w:szCs w:val="24"/>
        </w:rPr>
        <w:t>. Антикоррупционная оговорка.</w:t>
      </w:r>
    </w:p>
    <w:p w:rsidR="00D756F9" w:rsidRPr="00BC7112" w:rsidRDefault="00D756F9" w:rsidP="00FE269B">
      <w:pPr>
        <w:pStyle w:val="ConsPlusNormal"/>
        <w:spacing w:line="199" w:lineRule="auto"/>
        <w:ind w:firstLine="360"/>
        <w:jc w:val="both"/>
        <w:rPr>
          <w:rFonts w:ascii="Times New Roman" w:hAnsi="Times New Roman" w:cs="Times New Roman"/>
          <w:b/>
          <w:sz w:val="10"/>
          <w:szCs w:val="10"/>
        </w:rPr>
      </w:pPr>
      <w:r>
        <w:rPr>
          <w:rFonts w:ascii="Times New Roman" w:hAnsi="Times New Roman" w:cs="Times New Roman"/>
          <w:b/>
          <w:sz w:val="24"/>
          <w:szCs w:val="24"/>
        </w:rPr>
        <w:t xml:space="preserve">                                                                                    </w:t>
      </w:r>
    </w:p>
    <w:p w:rsidR="00D756F9" w:rsidRPr="00BC7112" w:rsidRDefault="00E14B6F" w:rsidP="00FE269B">
      <w:pPr>
        <w:pStyle w:val="ConsPlusNormal"/>
        <w:spacing w:line="199" w:lineRule="auto"/>
        <w:ind w:firstLine="357"/>
        <w:jc w:val="both"/>
        <w:rPr>
          <w:rFonts w:ascii="Times New Roman" w:hAnsi="Times New Roman" w:cs="Times New Roman"/>
          <w:sz w:val="24"/>
          <w:szCs w:val="24"/>
        </w:rPr>
      </w:pPr>
      <w:r>
        <w:rPr>
          <w:rFonts w:ascii="Times New Roman" w:hAnsi="Times New Roman" w:cs="Times New Roman"/>
          <w:sz w:val="24"/>
          <w:szCs w:val="24"/>
        </w:rPr>
        <w:t>34</w:t>
      </w:r>
      <w:r w:rsidR="00D756F9">
        <w:rPr>
          <w:rFonts w:ascii="Times New Roman" w:hAnsi="Times New Roman" w:cs="Times New Roman"/>
          <w:sz w:val="24"/>
          <w:szCs w:val="24"/>
        </w:rPr>
        <w:t xml:space="preserve">.  </w:t>
      </w:r>
      <w:proofErr w:type="gramStart"/>
      <w:r w:rsidR="00D756F9" w:rsidRPr="00BC7112">
        <w:rPr>
          <w:rFonts w:ascii="Times New Roman" w:hAnsi="Times New Roman" w:cs="Times New Roman"/>
          <w:sz w:val="24"/>
          <w:szCs w:val="24"/>
        </w:rPr>
        <w:t>Исполнитель обязуется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Заказчиком, в том числе не требовать, не получать, не предлагать, не санкционировать, не обещать и совершать незаконные платежи напрямую, через третьих лиц или в качестве посредника, включая (но не ограничиваясь) взятки в</w:t>
      </w:r>
      <w:proofErr w:type="gramEnd"/>
      <w:r w:rsidR="00D756F9" w:rsidRPr="00BC7112">
        <w:rPr>
          <w:rFonts w:ascii="Times New Roman" w:hAnsi="Times New Roman" w:cs="Times New Roman"/>
          <w:sz w:val="24"/>
          <w:szCs w:val="24"/>
        </w:rPr>
        <w:t xml:space="preserve"> денежной или любой иной форме, каким-либо физическим или юридическим лицам, включая (</w:t>
      </w:r>
      <w:proofErr w:type="gramStart"/>
      <w:r w:rsidR="00D756F9" w:rsidRPr="00BC7112">
        <w:rPr>
          <w:rFonts w:ascii="Times New Roman" w:hAnsi="Times New Roman" w:cs="Times New Roman"/>
          <w:sz w:val="24"/>
          <w:szCs w:val="24"/>
        </w:rPr>
        <w:t>но</w:t>
      </w:r>
      <w:proofErr w:type="gramEnd"/>
      <w:r w:rsidR="00D756F9" w:rsidRPr="00BC7112">
        <w:rPr>
          <w:rFonts w:ascii="Times New Roman" w:hAnsi="Times New Roman" w:cs="Times New Roman"/>
          <w:sz w:val="24"/>
          <w:szCs w:val="24"/>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D756F9" w:rsidRPr="00BC7112" w:rsidRDefault="00D756F9" w:rsidP="00FE269B">
      <w:pPr>
        <w:pStyle w:val="ConsPlusNormal"/>
        <w:spacing w:line="199" w:lineRule="auto"/>
        <w:ind w:firstLine="357"/>
        <w:jc w:val="both"/>
        <w:rPr>
          <w:rFonts w:ascii="Times New Roman" w:hAnsi="Times New Roman" w:cs="Times New Roman"/>
          <w:sz w:val="24"/>
          <w:szCs w:val="24"/>
        </w:rPr>
      </w:pPr>
      <w:r w:rsidRPr="00BC7112">
        <w:rPr>
          <w:rFonts w:ascii="Times New Roman" w:hAnsi="Times New Roman" w:cs="Times New Roman"/>
          <w:sz w:val="24"/>
          <w:szCs w:val="24"/>
        </w:rPr>
        <w:t>В случае нарушения Исполнителем изложенных выше антикоррупционных обязательств, Заказчик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p>
    <w:p w:rsidR="00D756F9" w:rsidRPr="009327FE" w:rsidRDefault="00D756F9" w:rsidP="00FE269B">
      <w:pPr>
        <w:pStyle w:val="ConsPlusNormal"/>
        <w:spacing w:line="199" w:lineRule="auto"/>
        <w:jc w:val="center"/>
        <w:outlineLvl w:val="1"/>
        <w:rPr>
          <w:rFonts w:ascii="Times New Roman" w:hAnsi="Times New Roman" w:cs="Times New Roman"/>
          <w:b/>
          <w:sz w:val="10"/>
          <w:szCs w:val="10"/>
        </w:rPr>
      </w:pPr>
    </w:p>
    <w:p w:rsidR="00D756F9" w:rsidRPr="00685698" w:rsidRDefault="00D756F9" w:rsidP="00FE269B">
      <w:pPr>
        <w:pStyle w:val="ConsPlusNormal"/>
        <w:spacing w:line="199"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X</w:t>
      </w:r>
      <w:r w:rsidR="00FA1063">
        <w:rPr>
          <w:rFonts w:ascii="Times New Roman" w:hAnsi="Times New Roman" w:cs="Times New Roman"/>
          <w:b/>
          <w:sz w:val="24"/>
          <w:szCs w:val="24"/>
          <w:lang w:val="en-US"/>
        </w:rPr>
        <w:t>II</w:t>
      </w:r>
      <w:r w:rsidRPr="00685698">
        <w:rPr>
          <w:rFonts w:ascii="Times New Roman" w:hAnsi="Times New Roman" w:cs="Times New Roman"/>
          <w:b/>
          <w:sz w:val="24"/>
          <w:szCs w:val="24"/>
        </w:rPr>
        <w:t>. Порядок урегулирования споров и разногласий</w:t>
      </w:r>
    </w:p>
    <w:p w:rsidR="00D756F9" w:rsidRPr="00685698" w:rsidRDefault="00D756F9" w:rsidP="00FE269B">
      <w:pPr>
        <w:pStyle w:val="ConsPlusNormal"/>
        <w:spacing w:line="199" w:lineRule="auto"/>
        <w:jc w:val="center"/>
        <w:rPr>
          <w:rFonts w:ascii="Times New Roman" w:hAnsi="Times New Roman" w:cs="Times New Roman"/>
          <w:sz w:val="10"/>
          <w:szCs w:val="10"/>
        </w:rPr>
      </w:pP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35</w:t>
      </w:r>
      <w:r w:rsidR="00D756F9" w:rsidRPr="00685698">
        <w:rPr>
          <w:rFonts w:ascii="Times New Roman" w:hAnsi="Times New Roman" w:cs="Times New Roman"/>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36</w:t>
      </w:r>
      <w:r w:rsidR="00D756F9" w:rsidRPr="00685698">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rsidR="00D756F9" w:rsidRPr="00685698" w:rsidRDefault="00D756F9" w:rsidP="00FE269B">
      <w:pPr>
        <w:pStyle w:val="ConsPlusNormal"/>
        <w:spacing w:line="199"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а) сведения о заявителе (наименование, местонахождение, адрес);</w:t>
      </w:r>
    </w:p>
    <w:p w:rsidR="00D756F9" w:rsidRPr="00685698" w:rsidRDefault="00D756F9" w:rsidP="00FE269B">
      <w:pPr>
        <w:pStyle w:val="ConsPlusNormal"/>
        <w:spacing w:line="199"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б) содержание спора и разногласий;</w:t>
      </w:r>
    </w:p>
    <w:p w:rsidR="00D756F9" w:rsidRPr="00685698" w:rsidRDefault="00D756F9" w:rsidP="00FE269B">
      <w:pPr>
        <w:pStyle w:val="ConsPlusNormal"/>
        <w:spacing w:line="199"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D756F9" w:rsidRPr="00685698" w:rsidRDefault="00D756F9" w:rsidP="00FE269B">
      <w:pPr>
        <w:pStyle w:val="ConsPlusNormal"/>
        <w:spacing w:line="199"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г) другие сведения по усмотрению стороны.</w:t>
      </w: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37</w:t>
      </w:r>
      <w:r w:rsidR="00D756F9" w:rsidRPr="00685698">
        <w:rPr>
          <w:rFonts w:ascii="Times New Roman" w:hAnsi="Times New Roman" w:cs="Times New Roman"/>
          <w:sz w:val="24"/>
          <w:szCs w:val="24"/>
        </w:rPr>
        <w:t>. Сторона, получившая претензию, в течение 5 рабочих дней со дня ее поступления обязана рассмотреть претензию и дать ответ.</w:t>
      </w: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38</w:t>
      </w:r>
      <w:r w:rsidR="00D756F9" w:rsidRPr="00685698">
        <w:rPr>
          <w:rFonts w:ascii="Times New Roman" w:hAnsi="Times New Roman" w:cs="Times New Roman"/>
          <w:sz w:val="24"/>
          <w:szCs w:val="24"/>
        </w:rPr>
        <w:t>. Стороны составляют акт об урегулировании спора (разногласий).</w:t>
      </w: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39</w:t>
      </w:r>
      <w:r w:rsidR="00D756F9" w:rsidRPr="00685698">
        <w:rPr>
          <w:rFonts w:ascii="Times New Roman" w:hAnsi="Times New Roman" w:cs="Times New Roman"/>
          <w:sz w:val="24"/>
          <w:szCs w:val="24"/>
        </w:rPr>
        <w:t>. В случае не</w:t>
      </w:r>
      <w:r w:rsidR="00D756F9">
        <w:rPr>
          <w:rFonts w:ascii="Times New Roman" w:hAnsi="Times New Roman" w:cs="Times New Roman"/>
          <w:sz w:val="24"/>
          <w:szCs w:val="24"/>
        </w:rPr>
        <w:t xml:space="preserve"> </w:t>
      </w:r>
      <w:r w:rsidR="00D756F9" w:rsidRPr="00685698">
        <w:rPr>
          <w:rFonts w:ascii="Times New Roman" w:hAnsi="Times New Roman" w:cs="Times New Roman"/>
          <w:sz w:val="24"/>
          <w:szCs w:val="24"/>
        </w:rPr>
        <w:t>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D756F9" w:rsidRPr="00685698" w:rsidRDefault="00D756F9" w:rsidP="00FE269B">
      <w:pPr>
        <w:pStyle w:val="ConsPlusNormal"/>
        <w:spacing w:line="199" w:lineRule="auto"/>
        <w:jc w:val="center"/>
        <w:rPr>
          <w:rFonts w:ascii="Times New Roman" w:hAnsi="Times New Roman" w:cs="Times New Roman"/>
          <w:sz w:val="10"/>
          <w:szCs w:val="10"/>
        </w:rPr>
      </w:pPr>
    </w:p>
    <w:p w:rsidR="00D756F9" w:rsidRPr="00685698" w:rsidRDefault="00D756F9" w:rsidP="00FE269B">
      <w:pPr>
        <w:pStyle w:val="ConsPlusNormal"/>
        <w:spacing w:line="199"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X</w:t>
      </w:r>
      <w:r w:rsidR="00FA1063">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685698">
        <w:rPr>
          <w:rFonts w:ascii="Times New Roman" w:hAnsi="Times New Roman" w:cs="Times New Roman"/>
          <w:b/>
          <w:sz w:val="24"/>
          <w:szCs w:val="24"/>
        </w:rPr>
        <w:t>. Ответственность сторон</w:t>
      </w:r>
    </w:p>
    <w:p w:rsidR="00D756F9" w:rsidRPr="00685698" w:rsidRDefault="00D756F9" w:rsidP="00FE269B">
      <w:pPr>
        <w:pStyle w:val="ConsPlusNormal"/>
        <w:spacing w:line="199" w:lineRule="auto"/>
        <w:jc w:val="center"/>
        <w:rPr>
          <w:rFonts w:ascii="Times New Roman" w:hAnsi="Times New Roman" w:cs="Times New Roman"/>
          <w:sz w:val="10"/>
          <w:szCs w:val="10"/>
        </w:rPr>
      </w:pPr>
    </w:p>
    <w:p w:rsidR="00D756F9" w:rsidRPr="00685698" w:rsidRDefault="00E14B6F" w:rsidP="00FE269B">
      <w:pPr>
        <w:pStyle w:val="ConsPlusNormal"/>
        <w:spacing w:line="199" w:lineRule="auto"/>
        <w:ind w:firstLine="360"/>
        <w:jc w:val="both"/>
        <w:rPr>
          <w:rFonts w:ascii="Times New Roman" w:hAnsi="Times New Roman" w:cs="Times New Roman"/>
          <w:spacing w:val="-2"/>
          <w:sz w:val="24"/>
          <w:szCs w:val="24"/>
        </w:rPr>
      </w:pPr>
      <w:r>
        <w:rPr>
          <w:rFonts w:ascii="Times New Roman" w:hAnsi="Times New Roman" w:cs="Times New Roman"/>
          <w:sz w:val="24"/>
          <w:szCs w:val="24"/>
        </w:rPr>
        <w:t>40</w:t>
      </w:r>
      <w:r w:rsidR="00D756F9" w:rsidRPr="00685698">
        <w:rPr>
          <w:rFonts w:ascii="Times New Roman" w:hAnsi="Times New Roman" w:cs="Times New Roman"/>
          <w:sz w:val="24"/>
          <w:szCs w:val="24"/>
        </w:rPr>
        <w:t xml:space="preserve">. </w:t>
      </w:r>
      <w:r w:rsidR="00D756F9" w:rsidRPr="00685698">
        <w:rPr>
          <w:rFonts w:ascii="Times New Roman" w:hAnsi="Times New Roman" w:cs="Times New Roman"/>
          <w:spacing w:val="-2"/>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756F9" w:rsidRPr="00685698" w:rsidRDefault="00D756F9" w:rsidP="00FE269B">
      <w:pPr>
        <w:pStyle w:val="ConsPlusNormal"/>
        <w:spacing w:line="199"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D756F9" w:rsidRPr="00685698" w:rsidRDefault="00D756F9" w:rsidP="00FE269B">
      <w:pPr>
        <w:pStyle w:val="ConsPlusNormal"/>
        <w:spacing w:line="199"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1458" w:tooltip="Ссылка на текущий документ" w:history="1">
        <w:r w:rsidRPr="00685698">
          <w:rPr>
            <w:rFonts w:ascii="Times New Roman" w:hAnsi="Times New Roman" w:cs="Times New Roman"/>
            <w:color w:val="0000FF"/>
            <w:sz w:val="24"/>
            <w:szCs w:val="24"/>
          </w:rPr>
          <w:t xml:space="preserve">приложении </w:t>
        </w:r>
        <w:r w:rsidR="00E5762B">
          <w:rPr>
            <w:rFonts w:ascii="Times New Roman" w:hAnsi="Times New Roman" w:cs="Times New Roman"/>
            <w:color w:val="0000FF"/>
            <w:sz w:val="24"/>
            <w:szCs w:val="24"/>
          </w:rPr>
          <w:t>№</w:t>
        </w:r>
        <w:r w:rsidRPr="00685698">
          <w:rPr>
            <w:rFonts w:ascii="Times New Roman" w:hAnsi="Times New Roman" w:cs="Times New Roman"/>
            <w:color w:val="0000FF"/>
            <w:sz w:val="24"/>
            <w:szCs w:val="24"/>
          </w:rPr>
          <w:t xml:space="preserve"> </w:t>
        </w:r>
        <w:r>
          <w:rPr>
            <w:rFonts w:ascii="Times New Roman" w:hAnsi="Times New Roman" w:cs="Times New Roman"/>
            <w:color w:val="0000FF"/>
            <w:sz w:val="24"/>
            <w:szCs w:val="24"/>
          </w:rPr>
          <w:t>1</w:t>
        </w:r>
      </w:hyperlink>
      <w:r w:rsidRPr="00685698">
        <w:rPr>
          <w:rFonts w:ascii="Times New Roman" w:hAnsi="Times New Roman" w:cs="Times New Roman"/>
          <w:sz w:val="24"/>
          <w:szCs w:val="24"/>
        </w:rPr>
        <w:t>.</w:t>
      </w:r>
    </w:p>
    <w:p w:rsidR="00D756F9" w:rsidRPr="00FA60B8" w:rsidRDefault="00E14B6F" w:rsidP="00FE269B">
      <w:pPr>
        <w:pStyle w:val="ConsPlusNormal"/>
        <w:spacing w:line="199" w:lineRule="auto"/>
        <w:ind w:firstLine="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41</w:t>
      </w:r>
      <w:r w:rsidR="00D756F9" w:rsidRPr="00FA60B8">
        <w:rPr>
          <w:rFonts w:ascii="Times New Roman" w:hAnsi="Times New Roman" w:cs="Times New Roman"/>
          <w:color w:val="000000" w:themeColor="text1"/>
          <w:sz w:val="24"/>
          <w:szCs w:val="24"/>
        </w:rPr>
        <w:t xml:space="preserve">. </w:t>
      </w:r>
      <w:proofErr w:type="gramStart"/>
      <w:r w:rsidR="00DB2A6E" w:rsidRPr="00FA60B8">
        <w:rPr>
          <w:rFonts w:ascii="Times New Roman" w:hAnsi="Times New Roman" w:cs="Times New Roman"/>
          <w:color w:val="000000" w:themeColor="text1"/>
          <w:sz w:val="24"/>
          <w:szCs w:val="24"/>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с 1 по 60 день – 1/300 </w:t>
      </w:r>
      <w:r w:rsidR="00DB2A6E">
        <w:rPr>
          <w:rFonts w:ascii="Times New Roman" w:hAnsi="Times New Roman" w:cs="Times New Roman"/>
          <w:color w:val="000000" w:themeColor="text1"/>
          <w:sz w:val="24"/>
          <w:szCs w:val="24"/>
        </w:rPr>
        <w:t xml:space="preserve">ключевой </w:t>
      </w:r>
      <w:r w:rsidR="00DB2A6E" w:rsidRPr="00FA60B8">
        <w:rPr>
          <w:rFonts w:ascii="Times New Roman" w:hAnsi="Times New Roman" w:cs="Times New Roman"/>
          <w:color w:val="000000" w:themeColor="text1"/>
          <w:sz w:val="24"/>
          <w:szCs w:val="24"/>
        </w:rPr>
        <w:t>ставки Центрального банка Российской Федерации, установленной на день предъявления соответствующего требования, с 61-го по 90-й день – 1/170 ставки, с 91-го дня – 1/130 ставки от суммы задолженности за каждый день</w:t>
      </w:r>
      <w:proofErr w:type="gramEnd"/>
      <w:r w:rsidR="00DB2A6E" w:rsidRPr="00FA60B8">
        <w:rPr>
          <w:rFonts w:ascii="Times New Roman" w:hAnsi="Times New Roman" w:cs="Times New Roman"/>
          <w:color w:val="000000" w:themeColor="text1"/>
          <w:sz w:val="24"/>
          <w:szCs w:val="24"/>
        </w:rPr>
        <w:t xml:space="preserve"> просрочки.</w:t>
      </w:r>
    </w:p>
    <w:p w:rsidR="00D756F9" w:rsidRPr="00FA60B8" w:rsidRDefault="00E14B6F" w:rsidP="00FE269B">
      <w:pPr>
        <w:pStyle w:val="ConsPlusNormal"/>
        <w:spacing w:line="199" w:lineRule="auto"/>
        <w:ind w:firstLine="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D756F9" w:rsidRPr="00FA60B8">
        <w:rPr>
          <w:rFonts w:ascii="Times New Roman" w:hAnsi="Times New Roman" w:cs="Times New Roman"/>
          <w:color w:val="000000" w:themeColor="text1"/>
          <w:sz w:val="24"/>
          <w:szCs w:val="24"/>
        </w:rPr>
        <w:t>. Стороны договорились, не начислять проценты на сумму долга за период пользования денежными средствами предусмотренные положениями ст. 317.1. Гражданского кодекса РФ в отношении любых денежных обязательств возникших между ними, в течение срока действия настоящего договора.</w:t>
      </w:r>
    </w:p>
    <w:p w:rsidR="00D756F9" w:rsidRPr="00685698" w:rsidRDefault="00D756F9" w:rsidP="00FE269B">
      <w:pPr>
        <w:pStyle w:val="ConsPlusNormal"/>
        <w:spacing w:line="199" w:lineRule="auto"/>
        <w:jc w:val="center"/>
        <w:rPr>
          <w:rFonts w:ascii="Times New Roman" w:hAnsi="Times New Roman" w:cs="Times New Roman"/>
          <w:sz w:val="10"/>
          <w:szCs w:val="10"/>
        </w:rPr>
      </w:pPr>
    </w:p>
    <w:p w:rsidR="00D756F9" w:rsidRPr="00685698" w:rsidRDefault="00D756F9" w:rsidP="00FE269B">
      <w:pPr>
        <w:pStyle w:val="ConsPlusNormal"/>
        <w:spacing w:line="199"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X</w:t>
      </w:r>
      <w:r w:rsidR="00FA1063">
        <w:rPr>
          <w:rFonts w:ascii="Times New Roman" w:hAnsi="Times New Roman" w:cs="Times New Roman"/>
          <w:b/>
          <w:sz w:val="24"/>
          <w:szCs w:val="24"/>
          <w:lang w:val="en-US"/>
        </w:rPr>
        <w:t>I</w:t>
      </w:r>
      <w:r w:rsidRPr="00685698">
        <w:rPr>
          <w:rFonts w:ascii="Times New Roman" w:hAnsi="Times New Roman" w:cs="Times New Roman"/>
          <w:b/>
          <w:sz w:val="24"/>
          <w:szCs w:val="24"/>
        </w:rPr>
        <w:t>V. Обстоятельства непреодолимой силы</w:t>
      </w:r>
    </w:p>
    <w:p w:rsidR="00D756F9" w:rsidRPr="00685698" w:rsidRDefault="00D756F9" w:rsidP="00FE269B">
      <w:pPr>
        <w:pStyle w:val="ConsPlusNormal"/>
        <w:spacing w:line="199" w:lineRule="auto"/>
        <w:jc w:val="center"/>
        <w:rPr>
          <w:rFonts w:ascii="Times New Roman" w:hAnsi="Times New Roman" w:cs="Times New Roman"/>
          <w:sz w:val="10"/>
          <w:szCs w:val="10"/>
        </w:rPr>
      </w:pPr>
    </w:p>
    <w:p w:rsidR="00D756F9" w:rsidRPr="00685698" w:rsidRDefault="00E14B6F" w:rsidP="00FE269B">
      <w:pPr>
        <w:pStyle w:val="ConsPlusNormal"/>
        <w:spacing w:line="199" w:lineRule="auto"/>
        <w:ind w:firstLine="360"/>
        <w:jc w:val="both"/>
        <w:rPr>
          <w:rFonts w:ascii="Times New Roman" w:hAnsi="Times New Roman" w:cs="Times New Roman"/>
          <w:spacing w:val="-2"/>
          <w:sz w:val="24"/>
          <w:szCs w:val="24"/>
        </w:rPr>
      </w:pPr>
      <w:r>
        <w:rPr>
          <w:rFonts w:ascii="Times New Roman" w:hAnsi="Times New Roman" w:cs="Times New Roman"/>
          <w:sz w:val="24"/>
          <w:szCs w:val="24"/>
        </w:rPr>
        <w:t>43</w:t>
      </w:r>
      <w:r w:rsidR="00D756F9" w:rsidRPr="00685698">
        <w:rPr>
          <w:rFonts w:ascii="Times New Roman" w:hAnsi="Times New Roman" w:cs="Times New Roman"/>
          <w:sz w:val="24"/>
          <w:szCs w:val="24"/>
        </w:rPr>
        <w:t xml:space="preserve">. </w:t>
      </w:r>
      <w:r w:rsidR="00D756F9" w:rsidRPr="00685698">
        <w:rPr>
          <w:rFonts w:ascii="Times New Roman" w:hAnsi="Times New Roman" w:cs="Times New Roman"/>
          <w:spacing w:val="-2"/>
          <w:sz w:val="24"/>
          <w:szCs w:val="24"/>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756F9" w:rsidRPr="00685698" w:rsidRDefault="00D756F9" w:rsidP="00FE269B">
      <w:pPr>
        <w:pStyle w:val="ConsPlusNormal"/>
        <w:spacing w:line="199"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756F9" w:rsidRPr="00685698" w:rsidRDefault="00E14B6F" w:rsidP="00FE269B">
      <w:pPr>
        <w:pStyle w:val="ConsPlusNormal"/>
        <w:spacing w:line="199" w:lineRule="auto"/>
        <w:ind w:firstLine="360"/>
        <w:jc w:val="both"/>
        <w:rPr>
          <w:rFonts w:ascii="Times New Roman" w:hAnsi="Times New Roman" w:cs="Times New Roman"/>
          <w:spacing w:val="-2"/>
          <w:sz w:val="24"/>
          <w:szCs w:val="24"/>
        </w:rPr>
      </w:pPr>
      <w:r>
        <w:rPr>
          <w:rFonts w:ascii="Times New Roman" w:hAnsi="Times New Roman" w:cs="Times New Roman"/>
          <w:sz w:val="24"/>
          <w:szCs w:val="24"/>
        </w:rPr>
        <w:t>44</w:t>
      </w:r>
      <w:r w:rsidR="00D756F9" w:rsidRPr="00685698">
        <w:rPr>
          <w:rFonts w:ascii="Times New Roman" w:hAnsi="Times New Roman" w:cs="Times New Roman"/>
          <w:sz w:val="24"/>
          <w:szCs w:val="24"/>
        </w:rPr>
        <w:t xml:space="preserve">. </w:t>
      </w:r>
      <w:r w:rsidR="00D756F9" w:rsidRPr="00685698">
        <w:rPr>
          <w:rFonts w:ascii="Times New Roman" w:hAnsi="Times New Roman" w:cs="Times New Roman"/>
          <w:spacing w:val="-2"/>
          <w:sz w:val="24"/>
          <w:szCs w:val="24"/>
        </w:rPr>
        <w:t>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D756F9" w:rsidRPr="00685698" w:rsidRDefault="00D756F9" w:rsidP="00FE269B">
      <w:pPr>
        <w:pStyle w:val="ConsPlusNormal"/>
        <w:spacing w:line="199" w:lineRule="auto"/>
        <w:ind w:firstLine="360"/>
        <w:jc w:val="both"/>
        <w:rPr>
          <w:rFonts w:ascii="Times New Roman" w:hAnsi="Times New Roman" w:cs="Times New Roman"/>
          <w:spacing w:val="-2"/>
          <w:sz w:val="24"/>
          <w:szCs w:val="24"/>
        </w:rPr>
      </w:pPr>
      <w:r w:rsidRPr="00685698">
        <w:rPr>
          <w:rFonts w:ascii="Times New Roman" w:hAnsi="Times New Roman" w:cs="Times New Roman"/>
          <w:spacing w:val="-2"/>
          <w:sz w:val="24"/>
          <w:szCs w:val="24"/>
        </w:rPr>
        <w:t>Извещение должно содержать данные о наступлении и характере указанных обстоятельств.</w:t>
      </w:r>
    </w:p>
    <w:p w:rsidR="00D756F9" w:rsidRPr="00685698" w:rsidRDefault="00D756F9" w:rsidP="00FE269B">
      <w:pPr>
        <w:pStyle w:val="ConsPlusNormal"/>
        <w:spacing w:line="199"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Сторона должна без промедления, не позднее 24 часов, известить другую сторону о прекращении таких обстоятельств.</w:t>
      </w:r>
    </w:p>
    <w:p w:rsidR="00D756F9" w:rsidRPr="00685698" w:rsidRDefault="00D756F9" w:rsidP="00FE269B">
      <w:pPr>
        <w:pStyle w:val="ConsPlusNormal"/>
        <w:spacing w:line="199" w:lineRule="auto"/>
        <w:jc w:val="center"/>
        <w:rPr>
          <w:rFonts w:ascii="Times New Roman" w:hAnsi="Times New Roman" w:cs="Times New Roman"/>
          <w:sz w:val="10"/>
          <w:szCs w:val="10"/>
        </w:rPr>
      </w:pPr>
    </w:p>
    <w:p w:rsidR="00D756F9" w:rsidRPr="00685698" w:rsidRDefault="00D756F9" w:rsidP="00FE269B">
      <w:pPr>
        <w:pStyle w:val="ConsPlusNormal"/>
        <w:spacing w:line="199"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X</w:t>
      </w:r>
      <w:r>
        <w:rPr>
          <w:rFonts w:ascii="Times New Roman" w:hAnsi="Times New Roman" w:cs="Times New Roman"/>
          <w:b/>
          <w:sz w:val="24"/>
          <w:szCs w:val="24"/>
          <w:lang w:val="en-US"/>
        </w:rPr>
        <w:t>V</w:t>
      </w:r>
      <w:r w:rsidRPr="00685698">
        <w:rPr>
          <w:rFonts w:ascii="Times New Roman" w:hAnsi="Times New Roman" w:cs="Times New Roman"/>
          <w:b/>
          <w:sz w:val="24"/>
          <w:szCs w:val="24"/>
        </w:rPr>
        <w:t>. Действие договора</w:t>
      </w:r>
    </w:p>
    <w:p w:rsidR="00D756F9" w:rsidRPr="00685698" w:rsidRDefault="00D756F9" w:rsidP="00FE269B">
      <w:pPr>
        <w:pStyle w:val="ConsPlusNormal"/>
        <w:spacing w:line="199" w:lineRule="auto"/>
        <w:jc w:val="center"/>
        <w:rPr>
          <w:rFonts w:ascii="Times New Roman" w:hAnsi="Times New Roman" w:cs="Times New Roman"/>
          <w:sz w:val="10"/>
          <w:szCs w:val="10"/>
        </w:rPr>
      </w:pPr>
    </w:p>
    <w:p w:rsidR="00D756F9" w:rsidRPr="00685698" w:rsidRDefault="00E14B6F" w:rsidP="00FE269B">
      <w:pPr>
        <w:pStyle w:val="ConsPlusNonformat"/>
        <w:spacing w:line="199" w:lineRule="auto"/>
        <w:ind w:firstLine="360"/>
        <w:rPr>
          <w:rFonts w:ascii="Times New Roman" w:hAnsi="Times New Roman" w:cs="Times New Roman"/>
          <w:sz w:val="24"/>
          <w:szCs w:val="24"/>
        </w:rPr>
      </w:pPr>
      <w:r>
        <w:rPr>
          <w:rFonts w:ascii="Times New Roman" w:hAnsi="Times New Roman" w:cs="Times New Roman"/>
          <w:sz w:val="24"/>
          <w:szCs w:val="24"/>
        </w:rPr>
        <w:t>45</w:t>
      </w:r>
      <w:r w:rsidR="00D756F9" w:rsidRPr="00685698">
        <w:rPr>
          <w:rFonts w:ascii="Times New Roman" w:hAnsi="Times New Roman" w:cs="Times New Roman"/>
          <w:sz w:val="24"/>
          <w:szCs w:val="24"/>
        </w:rPr>
        <w:t xml:space="preserve">. Настоящий договор вступает в силу </w:t>
      </w:r>
      <w:proofErr w:type="gramStart"/>
      <w:r w:rsidR="00D756F9" w:rsidRPr="00685698">
        <w:rPr>
          <w:rFonts w:ascii="Times New Roman" w:hAnsi="Times New Roman" w:cs="Times New Roman"/>
          <w:sz w:val="24"/>
          <w:szCs w:val="24"/>
        </w:rPr>
        <w:t>с</w:t>
      </w:r>
      <w:proofErr w:type="gramEnd"/>
      <w:r w:rsidR="00D756F9" w:rsidRPr="00685698">
        <w:rPr>
          <w:rFonts w:ascii="Times New Roman" w:hAnsi="Times New Roman" w:cs="Times New Roman"/>
          <w:sz w:val="24"/>
          <w:szCs w:val="24"/>
        </w:rPr>
        <w:t xml:space="preserve"> </w:t>
      </w:r>
      <w:r w:rsidR="00D756F9">
        <w:rPr>
          <w:rFonts w:ascii="Times New Roman" w:hAnsi="Times New Roman" w:cs="Times New Roman"/>
          <w:sz w:val="24"/>
          <w:szCs w:val="24"/>
        </w:rPr>
        <w:t>_______________.</w:t>
      </w:r>
    </w:p>
    <w:p w:rsidR="00D756F9" w:rsidRPr="004E302D" w:rsidRDefault="00E14B6F" w:rsidP="00FE269B">
      <w:pPr>
        <w:pStyle w:val="ConsPlusNonformat"/>
        <w:spacing w:line="199" w:lineRule="auto"/>
        <w:ind w:firstLine="360"/>
        <w:rPr>
          <w:rFonts w:ascii="Times New Roman" w:hAnsi="Times New Roman" w:cs="Times New Roman"/>
          <w:sz w:val="24"/>
          <w:szCs w:val="24"/>
        </w:rPr>
      </w:pPr>
      <w:r>
        <w:rPr>
          <w:rFonts w:ascii="Times New Roman" w:hAnsi="Times New Roman" w:cs="Times New Roman"/>
          <w:sz w:val="24"/>
          <w:szCs w:val="24"/>
        </w:rPr>
        <w:t>46</w:t>
      </w:r>
      <w:r w:rsidR="00D756F9" w:rsidRPr="004E302D">
        <w:rPr>
          <w:rFonts w:ascii="Times New Roman" w:hAnsi="Times New Roman" w:cs="Times New Roman"/>
          <w:sz w:val="24"/>
          <w:szCs w:val="24"/>
        </w:rPr>
        <w:t xml:space="preserve">. Настоящий договор заключен на срок </w:t>
      </w:r>
      <w:r w:rsidR="00D756F9" w:rsidRPr="00E5762B">
        <w:rPr>
          <w:rFonts w:ascii="Times New Roman" w:hAnsi="Times New Roman" w:cs="Times New Roman"/>
          <w:sz w:val="24"/>
          <w:szCs w:val="24"/>
        </w:rPr>
        <w:t>один календарный год,</w:t>
      </w:r>
      <w:r w:rsidR="00D756F9" w:rsidRPr="004E302D">
        <w:rPr>
          <w:rFonts w:ascii="Times New Roman" w:hAnsi="Times New Roman" w:cs="Times New Roman"/>
          <w:sz w:val="24"/>
          <w:szCs w:val="24"/>
        </w:rPr>
        <w:t xml:space="preserve"> а в части расчетов – до полного исполнения обязатель</w:t>
      </w:r>
      <w:proofErr w:type="gramStart"/>
      <w:r w:rsidR="00D756F9" w:rsidRPr="004E302D">
        <w:rPr>
          <w:rFonts w:ascii="Times New Roman" w:hAnsi="Times New Roman" w:cs="Times New Roman"/>
          <w:sz w:val="24"/>
          <w:szCs w:val="24"/>
        </w:rPr>
        <w:t>ств Ст</w:t>
      </w:r>
      <w:proofErr w:type="gramEnd"/>
      <w:r w:rsidR="00D756F9" w:rsidRPr="004E302D">
        <w:rPr>
          <w:rFonts w:ascii="Times New Roman" w:hAnsi="Times New Roman" w:cs="Times New Roman"/>
          <w:sz w:val="24"/>
          <w:szCs w:val="24"/>
        </w:rPr>
        <w:t>оронами.</w:t>
      </w: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47</w:t>
      </w:r>
      <w:r w:rsidR="00D756F9" w:rsidRPr="00685698">
        <w:rPr>
          <w:rFonts w:ascii="Times New Roman" w:hAnsi="Times New Roman" w:cs="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48</w:t>
      </w:r>
      <w:r w:rsidR="00D756F9" w:rsidRPr="00685698">
        <w:rPr>
          <w:rFonts w:ascii="Times New Roman" w:hAnsi="Times New Roman" w:cs="Times New Roman"/>
          <w:sz w:val="24"/>
          <w:szCs w:val="24"/>
        </w:rPr>
        <w:t xml:space="preserve">. Настоящий </w:t>
      </w:r>
      <w:proofErr w:type="gramStart"/>
      <w:r w:rsidR="00D756F9" w:rsidRPr="00685698">
        <w:rPr>
          <w:rFonts w:ascii="Times New Roman" w:hAnsi="Times New Roman" w:cs="Times New Roman"/>
          <w:sz w:val="24"/>
          <w:szCs w:val="24"/>
        </w:rPr>
        <w:t>договор</w:t>
      </w:r>
      <w:proofErr w:type="gramEnd"/>
      <w:r w:rsidR="00D756F9" w:rsidRPr="00685698">
        <w:rPr>
          <w:rFonts w:ascii="Times New Roman" w:hAnsi="Times New Roman" w:cs="Times New Roman"/>
          <w:sz w:val="24"/>
          <w:szCs w:val="24"/>
        </w:rPr>
        <w:t xml:space="preserve"> может быть расторгнут до окончания срока действия настоящего договора по обоюдному согласию сторон.</w:t>
      </w: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49</w:t>
      </w:r>
      <w:r w:rsidR="00D756F9" w:rsidRPr="00685698">
        <w:rPr>
          <w:rFonts w:ascii="Times New Roman" w:hAnsi="Times New Roman" w:cs="Times New Roman"/>
          <w:sz w:val="24"/>
          <w:szCs w:val="24"/>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D756F9" w:rsidRPr="00685698" w:rsidRDefault="00D756F9" w:rsidP="00FE269B">
      <w:pPr>
        <w:pStyle w:val="ConsPlusNormal"/>
        <w:spacing w:line="199" w:lineRule="auto"/>
        <w:jc w:val="center"/>
        <w:rPr>
          <w:rFonts w:ascii="Times New Roman" w:hAnsi="Times New Roman" w:cs="Times New Roman"/>
          <w:sz w:val="10"/>
          <w:szCs w:val="10"/>
        </w:rPr>
      </w:pPr>
    </w:p>
    <w:p w:rsidR="00D756F9" w:rsidRPr="00685698" w:rsidRDefault="00D756F9" w:rsidP="00FE269B">
      <w:pPr>
        <w:pStyle w:val="ConsPlusNormal"/>
        <w:spacing w:line="199"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X</w:t>
      </w:r>
      <w:r w:rsidR="00FA1063">
        <w:rPr>
          <w:rFonts w:ascii="Times New Roman" w:hAnsi="Times New Roman" w:cs="Times New Roman"/>
          <w:b/>
          <w:sz w:val="24"/>
          <w:szCs w:val="24"/>
          <w:lang w:val="en-US"/>
        </w:rPr>
        <w:t>VI</w:t>
      </w:r>
      <w:r w:rsidRPr="00685698">
        <w:rPr>
          <w:rFonts w:ascii="Times New Roman" w:hAnsi="Times New Roman" w:cs="Times New Roman"/>
          <w:b/>
          <w:sz w:val="24"/>
          <w:szCs w:val="24"/>
        </w:rPr>
        <w:t>. Прочие условия</w:t>
      </w:r>
    </w:p>
    <w:p w:rsidR="00D756F9" w:rsidRPr="00685698" w:rsidRDefault="00D756F9" w:rsidP="00FE269B">
      <w:pPr>
        <w:pStyle w:val="ConsPlusNormal"/>
        <w:spacing w:line="199" w:lineRule="auto"/>
        <w:jc w:val="center"/>
        <w:rPr>
          <w:rFonts w:ascii="Times New Roman" w:hAnsi="Times New Roman" w:cs="Times New Roman"/>
          <w:sz w:val="10"/>
          <w:szCs w:val="10"/>
        </w:rPr>
      </w:pPr>
    </w:p>
    <w:p w:rsidR="00D756F9" w:rsidRPr="00685698" w:rsidRDefault="00E14B6F" w:rsidP="00FE269B">
      <w:pPr>
        <w:pStyle w:val="ConsPlusNormal"/>
        <w:spacing w:line="199" w:lineRule="auto"/>
        <w:ind w:firstLine="360"/>
        <w:jc w:val="both"/>
        <w:rPr>
          <w:rFonts w:ascii="Times New Roman" w:hAnsi="Times New Roman" w:cs="Times New Roman"/>
          <w:spacing w:val="-6"/>
          <w:sz w:val="24"/>
          <w:szCs w:val="24"/>
        </w:rPr>
      </w:pPr>
      <w:r>
        <w:rPr>
          <w:rFonts w:ascii="Times New Roman" w:hAnsi="Times New Roman" w:cs="Times New Roman"/>
          <w:sz w:val="24"/>
          <w:szCs w:val="24"/>
        </w:rPr>
        <w:t>50</w:t>
      </w:r>
      <w:r w:rsidR="00D756F9" w:rsidRPr="00685698">
        <w:rPr>
          <w:rFonts w:ascii="Times New Roman" w:hAnsi="Times New Roman" w:cs="Times New Roman"/>
          <w:sz w:val="24"/>
          <w:szCs w:val="24"/>
        </w:rPr>
        <w:t xml:space="preserve">. </w:t>
      </w:r>
      <w:r w:rsidR="00D756F9" w:rsidRPr="00685698">
        <w:rPr>
          <w:rFonts w:ascii="Times New Roman" w:hAnsi="Times New Roman" w:cs="Times New Roman"/>
          <w:spacing w:val="-6"/>
          <w:sz w:val="24"/>
          <w:szCs w:val="24"/>
        </w:rPr>
        <w:t>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51</w:t>
      </w:r>
      <w:r w:rsidR="00D756F9" w:rsidRPr="00685698">
        <w:rPr>
          <w:rFonts w:ascii="Times New Roman" w:hAnsi="Times New Roman" w:cs="Times New Roman"/>
          <w:sz w:val="24"/>
          <w:szCs w:val="24"/>
        </w:rPr>
        <w:t>.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52</w:t>
      </w:r>
      <w:r w:rsidR="00D756F9" w:rsidRPr="00685698">
        <w:rPr>
          <w:rFonts w:ascii="Times New Roman" w:hAnsi="Times New Roman" w:cs="Times New Roman"/>
          <w:sz w:val="24"/>
          <w:szCs w:val="24"/>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53</w:t>
      </w:r>
      <w:r w:rsidR="00D756F9" w:rsidRPr="00685698">
        <w:rPr>
          <w:rFonts w:ascii="Times New Roman" w:hAnsi="Times New Roman" w:cs="Times New Roman"/>
          <w:sz w:val="24"/>
          <w:szCs w:val="24"/>
        </w:rPr>
        <w:t>. Настоящий договор составлен в 2 экземплярах, имеющих равную юридическую силу.</w:t>
      </w:r>
    </w:p>
    <w:p w:rsidR="00D756F9" w:rsidRPr="00685698" w:rsidRDefault="00E14B6F" w:rsidP="00FE269B">
      <w:pPr>
        <w:pStyle w:val="ConsPlusNormal"/>
        <w:spacing w:line="199" w:lineRule="auto"/>
        <w:ind w:firstLine="360"/>
        <w:jc w:val="both"/>
        <w:rPr>
          <w:rFonts w:ascii="Times New Roman" w:hAnsi="Times New Roman" w:cs="Times New Roman"/>
          <w:sz w:val="24"/>
          <w:szCs w:val="24"/>
        </w:rPr>
      </w:pPr>
      <w:r>
        <w:rPr>
          <w:rFonts w:ascii="Times New Roman" w:hAnsi="Times New Roman" w:cs="Times New Roman"/>
          <w:sz w:val="24"/>
          <w:szCs w:val="24"/>
        </w:rPr>
        <w:t>54</w:t>
      </w:r>
      <w:r w:rsidR="00D756F9" w:rsidRPr="00685698">
        <w:rPr>
          <w:rFonts w:ascii="Times New Roman" w:hAnsi="Times New Roman" w:cs="Times New Roman"/>
          <w:sz w:val="24"/>
          <w:szCs w:val="24"/>
        </w:rPr>
        <w:t xml:space="preserve">. </w:t>
      </w:r>
      <w:hyperlink w:anchor="Par1412" w:tooltip="Ссылка на текущий документ" w:history="1">
        <w:r w:rsidR="00D756F9" w:rsidRPr="00685698">
          <w:rPr>
            <w:rFonts w:ascii="Times New Roman" w:hAnsi="Times New Roman" w:cs="Times New Roman"/>
            <w:color w:val="0000FF"/>
            <w:sz w:val="24"/>
            <w:szCs w:val="24"/>
          </w:rPr>
          <w:t>Приложения</w:t>
        </w:r>
      </w:hyperlink>
      <w:r w:rsidR="00D756F9" w:rsidRPr="00685698">
        <w:rPr>
          <w:rFonts w:ascii="Times New Roman" w:hAnsi="Times New Roman" w:cs="Times New Roman"/>
          <w:sz w:val="24"/>
          <w:szCs w:val="24"/>
        </w:rPr>
        <w:t xml:space="preserve"> к настоящему договору являются его неотъемлемой частью.</w:t>
      </w:r>
    </w:p>
    <w:p w:rsidR="005E0C97" w:rsidRPr="00533657" w:rsidRDefault="005E0C97" w:rsidP="00FE269B">
      <w:pPr>
        <w:pStyle w:val="ConsPlusNormal"/>
        <w:spacing w:line="199" w:lineRule="auto"/>
        <w:ind w:firstLine="54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765ED1">
        <w:trPr>
          <w:trHeight w:val="308"/>
        </w:trPr>
        <w:tc>
          <w:tcPr>
            <w:tcW w:w="4680" w:type="dxa"/>
          </w:tcPr>
          <w:p w:rsidR="00765ED1" w:rsidRDefault="00A82244" w:rsidP="00A82244">
            <w:pPr>
              <w:pStyle w:val="ConsPlusNormal"/>
              <w:spacing w:line="199" w:lineRule="auto"/>
              <w:jc w:val="center"/>
              <w:rPr>
                <w:rFonts w:ascii="Times New Roman" w:hAnsi="Times New Roman" w:cs="Times New Roman"/>
                <w:sz w:val="24"/>
                <w:szCs w:val="24"/>
              </w:rPr>
            </w:pPr>
            <w:r>
              <w:rPr>
                <w:rFonts w:ascii="Times New Roman" w:hAnsi="Times New Roman" w:cs="Times New Roman"/>
                <w:b/>
                <w:sz w:val="24"/>
                <w:szCs w:val="24"/>
              </w:rPr>
              <w:t>МУП «Губкин Сервис»</w:t>
            </w:r>
          </w:p>
        </w:tc>
        <w:tc>
          <w:tcPr>
            <w:tcW w:w="4860" w:type="dxa"/>
            <w:vAlign w:val="center"/>
          </w:tcPr>
          <w:p w:rsidR="00765ED1" w:rsidRDefault="00765ED1" w:rsidP="00FE269B">
            <w:pPr>
              <w:pStyle w:val="ConsPlusNormal"/>
              <w:spacing w:line="199" w:lineRule="auto"/>
              <w:rPr>
                <w:rFonts w:ascii="Times New Roman" w:hAnsi="Times New Roman" w:cs="Times New Roman"/>
                <w:sz w:val="24"/>
                <w:szCs w:val="24"/>
              </w:rPr>
            </w:pPr>
            <w:r w:rsidRPr="003B770E">
              <w:rPr>
                <w:rFonts w:ascii="Times New Roman" w:hAnsi="Times New Roman" w:cs="Times New Roman"/>
                <w:b/>
                <w:sz w:val="24"/>
                <w:szCs w:val="24"/>
              </w:rPr>
              <w:t>Абонент</w:t>
            </w:r>
            <w:r>
              <w:rPr>
                <w:rFonts w:ascii="Times New Roman" w:hAnsi="Times New Roman" w:cs="Times New Roman"/>
                <w:sz w:val="24"/>
                <w:szCs w:val="24"/>
              </w:rPr>
              <w:t xml:space="preserve"> </w:t>
            </w:r>
          </w:p>
          <w:p w:rsidR="00765ED1" w:rsidRDefault="00765ED1" w:rsidP="00FE269B">
            <w:pPr>
              <w:pStyle w:val="ConsPlusNormal"/>
              <w:spacing w:line="199" w:lineRule="auto"/>
              <w:rPr>
                <w:rFonts w:ascii="Times New Roman" w:hAnsi="Times New Roman" w:cs="Times New Roman"/>
                <w:sz w:val="24"/>
                <w:szCs w:val="24"/>
              </w:rPr>
            </w:pPr>
          </w:p>
        </w:tc>
      </w:tr>
      <w:tr w:rsidR="00CB67F0" w:rsidRPr="0029773B">
        <w:trPr>
          <w:trHeight w:val="168"/>
        </w:trPr>
        <w:tc>
          <w:tcPr>
            <w:tcW w:w="4680" w:type="dxa"/>
          </w:tcPr>
          <w:p w:rsidR="00E5762B" w:rsidRPr="00533994" w:rsidRDefault="00E5762B" w:rsidP="00E5762B">
            <w:pPr>
              <w:pStyle w:val="a4"/>
              <w:spacing w:after="0" w:line="240" w:lineRule="auto"/>
              <w:ind w:firstLine="0"/>
              <w:rPr>
                <w:sz w:val="22"/>
                <w:szCs w:val="22"/>
              </w:rPr>
            </w:pPr>
            <w:r w:rsidRPr="00533994">
              <w:rPr>
                <w:sz w:val="22"/>
                <w:szCs w:val="22"/>
              </w:rPr>
              <w:t xml:space="preserve">309189, Белгородская область, </w:t>
            </w:r>
          </w:p>
          <w:p w:rsidR="00E5762B" w:rsidRPr="00533994" w:rsidRDefault="00E5762B" w:rsidP="00E5762B">
            <w:pPr>
              <w:pStyle w:val="a4"/>
              <w:spacing w:after="0" w:line="240" w:lineRule="auto"/>
              <w:ind w:firstLine="0"/>
              <w:rPr>
                <w:sz w:val="22"/>
                <w:szCs w:val="22"/>
              </w:rPr>
            </w:pPr>
            <w:r w:rsidRPr="00533994">
              <w:rPr>
                <w:sz w:val="22"/>
                <w:szCs w:val="22"/>
              </w:rPr>
              <w:t xml:space="preserve">г. Губкин, ул. </w:t>
            </w:r>
            <w:proofErr w:type="gramStart"/>
            <w:r w:rsidRPr="00533994">
              <w:rPr>
                <w:sz w:val="22"/>
                <w:szCs w:val="22"/>
              </w:rPr>
              <w:t>Советская</w:t>
            </w:r>
            <w:proofErr w:type="gramEnd"/>
            <w:r w:rsidRPr="00533994">
              <w:rPr>
                <w:sz w:val="22"/>
                <w:szCs w:val="22"/>
              </w:rPr>
              <w:t xml:space="preserve">, 32, </w:t>
            </w:r>
          </w:p>
          <w:p w:rsidR="00E5762B" w:rsidRDefault="00E5762B" w:rsidP="00E5762B">
            <w:pPr>
              <w:pStyle w:val="a4"/>
              <w:spacing w:after="0" w:line="240" w:lineRule="auto"/>
              <w:ind w:firstLine="0"/>
              <w:rPr>
                <w:sz w:val="22"/>
                <w:szCs w:val="22"/>
              </w:rPr>
            </w:pPr>
            <w:r w:rsidRPr="00533994">
              <w:rPr>
                <w:sz w:val="22"/>
                <w:szCs w:val="22"/>
              </w:rPr>
              <w:t xml:space="preserve">тел. </w:t>
            </w:r>
            <w:r>
              <w:rPr>
                <w:sz w:val="22"/>
                <w:szCs w:val="22"/>
              </w:rPr>
              <w:t>+7(47241)</w:t>
            </w:r>
            <w:r w:rsidRPr="00533994">
              <w:rPr>
                <w:sz w:val="22"/>
                <w:szCs w:val="22"/>
              </w:rPr>
              <w:t xml:space="preserve">2-44-61, факс </w:t>
            </w:r>
            <w:r>
              <w:rPr>
                <w:sz w:val="22"/>
                <w:szCs w:val="22"/>
              </w:rPr>
              <w:t>+7(47241)</w:t>
            </w:r>
            <w:r w:rsidRPr="00533994">
              <w:rPr>
                <w:sz w:val="22"/>
                <w:szCs w:val="22"/>
              </w:rPr>
              <w:t>2-23-82</w:t>
            </w:r>
          </w:p>
          <w:p w:rsidR="00E5762B" w:rsidRPr="00533994" w:rsidRDefault="00E5762B" w:rsidP="00E5762B">
            <w:pPr>
              <w:pStyle w:val="a4"/>
              <w:spacing w:after="0" w:line="240" w:lineRule="auto"/>
              <w:ind w:firstLine="0"/>
              <w:rPr>
                <w:sz w:val="22"/>
                <w:szCs w:val="22"/>
              </w:rPr>
            </w:pPr>
            <w:r>
              <w:rPr>
                <w:sz w:val="22"/>
                <w:szCs w:val="22"/>
              </w:rPr>
              <w:t>э</w:t>
            </w:r>
            <w:r w:rsidRPr="00F00036">
              <w:rPr>
                <w:sz w:val="22"/>
                <w:szCs w:val="22"/>
              </w:rPr>
              <w:t xml:space="preserve">л. адрес: </w:t>
            </w:r>
            <w:hyperlink r:id="rId8" w:history="1">
              <w:r w:rsidRPr="00F00036">
                <w:rPr>
                  <w:rStyle w:val="aa"/>
                  <w:color w:val="auto"/>
                  <w:sz w:val="22"/>
                  <w:szCs w:val="22"/>
                  <w:u w:val="none"/>
                </w:rPr>
                <w:t>vod_gub@mail.ru</w:t>
              </w:r>
            </w:hyperlink>
          </w:p>
          <w:p w:rsidR="00E5762B" w:rsidRPr="00533994" w:rsidRDefault="00E5762B" w:rsidP="00E5762B">
            <w:pPr>
              <w:spacing w:after="0" w:line="240" w:lineRule="auto"/>
              <w:rPr>
                <w:rFonts w:ascii="Times New Roman" w:hAnsi="Times New Roman"/>
              </w:rPr>
            </w:pPr>
            <w:r w:rsidRPr="00533994">
              <w:rPr>
                <w:rFonts w:ascii="Times New Roman" w:hAnsi="Times New Roman"/>
              </w:rPr>
              <w:t xml:space="preserve">ИНН 3127017628, </w:t>
            </w:r>
          </w:p>
          <w:p w:rsidR="00E5762B" w:rsidRDefault="00E5762B" w:rsidP="00E5762B">
            <w:pPr>
              <w:spacing w:after="0" w:line="240" w:lineRule="auto"/>
              <w:rPr>
                <w:rFonts w:ascii="Times New Roman" w:hAnsi="Times New Roman"/>
                <w:shd w:val="clear" w:color="auto" w:fill="FFFFFF"/>
              </w:rPr>
            </w:pPr>
            <w:r w:rsidRPr="00533994">
              <w:rPr>
                <w:rFonts w:ascii="Times New Roman" w:hAnsi="Times New Roman"/>
              </w:rPr>
              <w:t xml:space="preserve">КПП 312701001 ОКПО </w:t>
            </w:r>
            <w:r w:rsidRPr="00533994">
              <w:rPr>
                <w:rFonts w:ascii="Times New Roman" w:hAnsi="Times New Roman"/>
                <w:shd w:val="clear" w:color="auto" w:fill="FFFFFF"/>
              </w:rPr>
              <w:t>41061924</w:t>
            </w:r>
          </w:p>
          <w:p w:rsidR="00E5762B" w:rsidRPr="00533994" w:rsidRDefault="00E5762B" w:rsidP="00E5762B">
            <w:pPr>
              <w:spacing w:after="0" w:line="240" w:lineRule="auto"/>
              <w:rPr>
                <w:rFonts w:ascii="Times New Roman" w:hAnsi="Times New Roman"/>
              </w:rPr>
            </w:pPr>
            <w:r w:rsidRPr="00533994">
              <w:rPr>
                <w:rFonts w:ascii="Times New Roman" w:hAnsi="Times New Roman"/>
              </w:rPr>
              <w:t>ОГРН 1193123019847</w:t>
            </w:r>
          </w:p>
          <w:p w:rsidR="00E5762B" w:rsidRPr="00533994" w:rsidRDefault="00E5762B" w:rsidP="00E5762B">
            <w:pPr>
              <w:pStyle w:val="a4"/>
              <w:spacing w:after="0" w:line="240" w:lineRule="auto"/>
              <w:ind w:firstLine="0"/>
              <w:rPr>
                <w:sz w:val="22"/>
                <w:szCs w:val="22"/>
              </w:rPr>
            </w:pPr>
            <w:r w:rsidRPr="00533994">
              <w:rPr>
                <w:sz w:val="22"/>
                <w:szCs w:val="22"/>
              </w:rPr>
              <w:t>ОКАТО 14430000000</w:t>
            </w:r>
          </w:p>
          <w:p w:rsidR="00E5762B" w:rsidRPr="00533994" w:rsidRDefault="00E5762B" w:rsidP="00E5762B">
            <w:pPr>
              <w:pStyle w:val="a4"/>
              <w:spacing w:after="0" w:line="240" w:lineRule="auto"/>
              <w:ind w:firstLine="0"/>
              <w:rPr>
                <w:sz w:val="22"/>
                <w:szCs w:val="22"/>
              </w:rPr>
            </w:pPr>
            <w:r w:rsidRPr="00533994">
              <w:rPr>
                <w:sz w:val="22"/>
                <w:szCs w:val="22"/>
              </w:rPr>
              <w:t>ОКПО 41061924 ОКВЭД 36.00.2</w:t>
            </w:r>
          </w:p>
          <w:p w:rsidR="00E5762B" w:rsidRDefault="00E5762B" w:rsidP="00E5762B">
            <w:pPr>
              <w:pStyle w:val="2"/>
              <w:spacing w:before="0" w:after="0" w:line="240" w:lineRule="auto"/>
              <w:jc w:val="both"/>
              <w:rPr>
                <w:rFonts w:ascii="Times New Roman" w:hAnsi="Times New Roman" w:cs="Times New Roman"/>
                <w:b w:val="0"/>
                <w:i w:val="0"/>
                <w:sz w:val="22"/>
                <w:szCs w:val="22"/>
              </w:rPr>
            </w:pPr>
            <w:proofErr w:type="gramStart"/>
            <w:r w:rsidRPr="00533994">
              <w:rPr>
                <w:rFonts w:ascii="Times New Roman" w:hAnsi="Times New Roman" w:cs="Times New Roman"/>
                <w:b w:val="0"/>
                <w:i w:val="0"/>
                <w:sz w:val="22"/>
                <w:szCs w:val="22"/>
              </w:rPr>
              <w:lastRenderedPageBreak/>
              <w:t>р</w:t>
            </w:r>
            <w:proofErr w:type="gramEnd"/>
            <w:r w:rsidRPr="00533994">
              <w:rPr>
                <w:rFonts w:ascii="Times New Roman" w:hAnsi="Times New Roman" w:cs="Times New Roman"/>
                <w:b w:val="0"/>
                <w:i w:val="0"/>
                <w:sz w:val="22"/>
                <w:szCs w:val="22"/>
              </w:rPr>
              <w:t xml:space="preserve">/с 40702810614160000024 </w:t>
            </w:r>
          </w:p>
          <w:p w:rsidR="00E5762B" w:rsidRPr="00533994" w:rsidRDefault="00E5762B" w:rsidP="00E5762B">
            <w:pPr>
              <w:pStyle w:val="2"/>
              <w:spacing w:before="0" w:after="0" w:line="240" w:lineRule="auto"/>
              <w:jc w:val="both"/>
              <w:rPr>
                <w:rFonts w:ascii="Times New Roman" w:hAnsi="Times New Roman" w:cs="Times New Roman"/>
                <w:b w:val="0"/>
                <w:i w:val="0"/>
                <w:sz w:val="22"/>
                <w:szCs w:val="22"/>
              </w:rPr>
            </w:pPr>
            <w:r w:rsidRPr="00533994">
              <w:rPr>
                <w:rFonts w:ascii="Times New Roman" w:hAnsi="Times New Roman" w:cs="Times New Roman"/>
                <w:b w:val="0"/>
                <w:i w:val="0"/>
                <w:sz w:val="22"/>
                <w:szCs w:val="22"/>
              </w:rPr>
              <w:t xml:space="preserve">Филиал 3652 Банка ВТБ 24 (ПАО) г. Воронеж </w:t>
            </w:r>
          </w:p>
          <w:p w:rsidR="00E5762B" w:rsidRPr="00533994" w:rsidRDefault="00E5762B" w:rsidP="00E5762B">
            <w:pPr>
              <w:spacing w:after="0" w:line="240" w:lineRule="auto"/>
              <w:rPr>
                <w:rFonts w:ascii="Times New Roman" w:hAnsi="Times New Roman"/>
              </w:rPr>
            </w:pPr>
            <w:r w:rsidRPr="00533994">
              <w:rPr>
                <w:rFonts w:ascii="Times New Roman" w:hAnsi="Times New Roman"/>
              </w:rPr>
              <w:t xml:space="preserve">к/с 30101810545250000855, </w:t>
            </w:r>
          </w:p>
          <w:p w:rsidR="00CB67F0" w:rsidRPr="00A875F7" w:rsidRDefault="00E5762B" w:rsidP="00E5762B">
            <w:pPr>
              <w:pStyle w:val="a4"/>
              <w:spacing w:after="0" w:line="199" w:lineRule="auto"/>
              <w:ind w:firstLine="0"/>
              <w:rPr>
                <w:sz w:val="24"/>
              </w:rPr>
            </w:pPr>
            <w:r w:rsidRPr="00533994">
              <w:rPr>
                <w:sz w:val="22"/>
                <w:szCs w:val="22"/>
              </w:rPr>
              <w:t>БИК 042007738</w:t>
            </w:r>
          </w:p>
        </w:tc>
        <w:tc>
          <w:tcPr>
            <w:tcW w:w="4860" w:type="dxa"/>
            <w:vAlign w:val="center"/>
          </w:tcPr>
          <w:p w:rsidR="0004462F" w:rsidRPr="00FA1BD5" w:rsidRDefault="0004462F" w:rsidP="00FE269B">
            <w:pPr>
              <w:pStyle w:val="ConsPlusNormal"/>
              <w:spacing w:line="199" w:lineRule="auto"/>
              <w:rPr>
                <w:rFonts w:ascii="Times New Roman" w:hAnsi="Times New Roman" w:cs="Times New Roman"/>
                <w:sz w:val="24"/>
                <w:szCs w:val="24"/>
              </w:rPr>
            </w:pPr>
          </w:p>
        </w:tc>
      </w:tr>
      <w:tr w:rsidR="00765ED1">
        <w:trPr>
          <w:trHeight w:val="797"/>
        </w:trPr>
        <w:tc>
          <w:tcPr>
            <w:tcW w:w="4680" w:type="dxa"/>
            <w:vAlign w:val="center"/>
          </w:tcPr>
          <w:p w:rsidR="00765ED1" w:rsidRDefault="00765ED1" w:rsidP="00A82244">
            <w:pPr>
              <w:pStyle w:val="ConsPlusNormal"/>
              <w:spacing w:line="199" w:lineRule="auto"/>
              <w:rPr>
                <w:rFonts w:ascii="Times New Roman" w:hAnsi="Times New Roman" w:cs="Times New Roman"/>
                <w:sz w:val="24"/>
                <w:szCs w:val="24"/>
              </w:rPr>
            </w:pPr>
            <w:r w:rsidRPr="009102EC">
              <w:rPr>
                <w:rFonts w:ascii="Times New Roman" w:hAnsi="Times New Roman" w:cs="Times New Roman"/>
                <w:sz w:val="24"/>
                <w:szCs w:val="24"/>
              </w:rPr>
              <w:lastRenderedPageBreak/>
              <w:t>______________________</w:t>
            </w:r>
            <w:r w:rsidR="0002798C">
              <w:rPr>
                <w:rFonts w:ascii="Times New Roman" w:hAnsi="Times New Roman" w:cs="Times New Roman"/>
                <w:sz w:val="24"/>
                <w:szCs w:val="24"/>
              </w:rPr>
              <w:t xml:space="preserve"> </w:t>
            </w:r>
            <w:r w:rsidR="00A82244">
              <w:rPr>
                <w:rFonts w:ascii="Times New Roman" w:hAnsi="Times New Roman" w:cs="Times New Roman"/>
                <w:sz w:val="24"/>
                <w:szCs w:val="24"/>
              </w:rPr>
              <w:t>А.С.</w:t>
            </w:r>
            <w:r w:rsidR="0002798C">
              <w:rPr>
                <w:rFonts w:ascii="Times New Roman" w:hAnsi="Times New Roman" w:cs="Times New Roman"/>
                <w:sz w:val="24"/>
                <w:szCs w:val="24"/>
              </w:rPr>
              <w:t xml:space="preserve">Бигас </w:t>
            </w:r>
          </w:p>
        </w:tc>
        <w:tc>
          <w:tcPr>
            <w:tcW w:w="4860" w:type="dxa"/>
            <w:vAlign w:val="center"/>
          </w:tcPr>
          <w:p w:rsidR="00765ED1" w:rsidRDefault="00765ED1" w:rsidP="00FE269B">
            <w:pPr>
              <w:pStyle w:val="ConsPlusNormal"/>
              <w:spacing w:line="199" w:lineRule="auto"/>
              <w:rPr>
                <w:rFonts w:ascii="Times New Roman" w:hAnsi="Times New Roman" w:cs="Times New Roman"/>
                <w:sz w:val="24"/>
                <w:szCs w:val="24"/>
              </w:rPr>
            </w:pPr>
          </w:p>
        </w:tc>
      </w:tr>
      <w:tr w:rsidR="00765ED1">
        <w:trPr>
          <w:trHeight w:val="455"/>
        </w:trPr>
        <w:tc>
          <w:tcPr>
            <w:tcW w:w="4680" w:type="dxa"/>
            <w:vAlign w:val="center"/>
          </w:tcPr>
          <w:p w:rsidR="00765ED1" w:rsidRDefault="00765ED1" w:rsidP="00FE269B">
            <w:pPr>
              <w:pStyle w:val="ConsPlusNormal"/>
              <w:spacing w:line="199"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sidR="00B50A81">
              <w:rPr>
                <w:rFonts w:ascii="Times New Roman" w:hAnsi="Times New Roman" w:cs="Times New Roman"/>
                <w:sz w:val="24"/>
                <w:szCs w:val="24"/>
              </w:rPr>
              <w:t>1</w:t>
            </w:r>
            <w:r w:rsidR="008076CE">
              <w:rPr>
                <w:rFonts w:ascii="Times New Roman" w:hAnsi="Times New Roman" w:cs="Times New Roman"/>
                <w:sz w:val="24"/>
                <w:szCs w:val="24"/>
              </w:rPr>
              <w:t>__</w:t>
            </w:r>
            <w:r w:rsidRPr="009102EC">
              <w:rPr>
                <w:rFonts w:ascii="Times New Roman" w:hAnsi="Times New Roman" w:cs="Times New Roman"/>
                <w:sz w:val="24"/>
                <w:szCs w:val="24"/>
              </w:rPr>
              <w:t>г.</w:t>
            </w:r>
          </w:p>
        </w:tc>
        <w:tc>
          <w:tcPr>
            <w:tcW w:w="4860" w:type="dxa"/>
            <w:vAlign w:val="center"/>
          </w:tcPr>
          <w:p w:rsidR="00765ED1" w:rsidRDefault="00765ED1" w:rsidP="00FE269B">
            <w:pPr>
              <w:pStyle w:val="ConsPlusNormal"/>
              <w:spacing w:line="199"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Pr>
                <w:rFonts w:ascii="Times New Roman" w:hAnsi="Times New Roman" w:cs="Times New Roman"/>
                <w:sz w:val="24"/>
                <w:szCs w:val="24"/>
              </w:rPr>
              <w:t>1</w:t>
            </w:r>
            <w:r w:rsidR="008076CE">
              <w:rPr>
                <w:rFonts w:ascii="Times New Roman" w:hAnsi="Times New Roman" w:cs="Times New Roman"/>
                <w:sz w:val="24"/>
                <w:szCs w:val="24"/>
              </w:rPr>
              <w:t>__</w:t>
            </w:r>
            <w:r w:rsidRPr="009102EC">
              <w:rPr>
                <w:rFonts w:ascii="Times New Roman" w:hAnsi="Times New Roman" w:cs="Times New Roman"/>
                <w:sz w:val="24"/>
                <w:szCs w:val="24"/>
              </w:rPr>
              <w:t>г.</w:t>
            </w:r>
            <w:r w:rsidR="00751DEE">
              <w:rPr>
                <w:rFonts w:ascii="Times New Roman" w:hAnsi="Times New Roman" w:cs="Times New Roman"/>
                <w:sz w:val="24"/>
                <w:szCs w:val="24"/>
              </w:rPr>
              <w:t xml:space="preserve">  </w:t>
            </w:r>
          </w:p>
        </w:tc>
      </w:tr>
    </w:tbl>
    <w:p w:rsidR="005E0C97" w:rsidRPr="00533657" w:rsidRDefault="005E0C97" w:rsidP="00685698">
      <w:pPr>
        <w:pStyle w:val="ConsPlusNormal"/>
        <w:spacing w:line="218" w:lineRule="auto"/>
        <w:jc w:val="right"/>
        <w:rPr>
          <w:rFonts w:ascii="Times New Roman" w:hAnsi="Times New Roman" w:cs="Times New Roman"/>
        </w:rPr>
      </w:pPr>
    </w:p>
    <w:p w:rsidR="005E0C97" w:rsidRPr="00533657" w:rsidRDefault="005E0C97" w:rsidP="00685698">
      <w:pPr>
        <w:pStyle w:val="ConsPlusNormal"/>
        <w:spacing w:line="218" w:lineRule="auto"/>
        <w:jc w:val="right"/>
        <w:rPr>
          <w:rFonts w:ascii="Times New Roman" w:hAnsi="Times New Roman" w:cs="Times New Roman"/>
        </w:rPr>
      </w:pPr>
    </w:p>
    <w:p w:rsidR="005E0C97" w:rsidRDefault="005E0C97" w:rsidP="00685698">
      <w:pPr>
        <w:pStyle w:val="ConsPlusNormal"/>
        <w:spacing w:line="218" w:lineRule="auto"/>
        <w:jc w:val="right"/>
        <w:rPr>
          <w:rFonts w:ascii="Times New Roman" w:hAnsi="Times New Roman" w:cs="Times New Roman"/>
        </w:rPr>
      </w:pPr>
    </w:p>
    <w:p w:rsidR="0025549F" w:rsidRDefault="0025549F" w:rsidP="00685698">
      <w:pPr>
        <w:pStyle w:val="ConsPlusNormal"/>
        <w:spacing w:line="218" w:lineRule="auto"/>
        <w:jc w:val="right"/>
        <w:rPr>
          <w:rFonts w:ascii="Times New Roman" w:hAnsi="Times New Roman" w:cs="Times New Roman"/>
        </w:rPr>
      </w:pPr>
    </w:p>
    <w:p w:rsidR="0025549F" w:rsidRDefault="0025549F" w:rsidP="00685698">
      <w:pPr>
        <w:pStyle w:val="ConsPlusNormal"/>
        <w:spacing w:line="218" w:lineRule="auto"/>
        <w:jc w:val="right"/>
        <w:rPr>
          <w:rFonts w:ascii="Times New Roman" w:hAnsi="Times New Roman" w:cs="Times New Roman"/>
        </w:rPr>
      </w:pPr>
    </w:p>
    <w:p w:rsidR="0025549F" w:rsidRDefault="0025549F" w:rsidP="00685698">
      <w:pPr>
        <w:pStyle w:val="ConsPlusNormal"/>
        <w:spacing w:line="218" w:lineRule="auto"/>
        <w:jc w:val="right"/>
        <w:rPr>
          <w:rFonts w:ascii="Times New Roman" w:hAnsi="Times New Roman" w:cs="Times New Roman"/>
        </w:rPr>
      </w:pPr>
    </w:p>
    <w:p w:rsidR="00CD4C37" w:rsidRDefault="00CD4C37" w:rsidP="00685698">
      <w:pPr>
        <w:pStyle w:val="ConsPlusNormal"/>
        <w:spacing w:line="218" w:lineRule="auto"/>
        <w:jc w:val="right"/>
        <w:rPr>
          <w:rFonts w:ascii="Times New Roman" w:hAnsi="Times New Roman" w:cs="Times New Roman"/>
        </w:rPr>
      </w:pPr>
    </w:p>
    <w:p w:rsidR="00CD4C37" w:rsidRDefault="00CD4C37" w:rsidP="00685698">
      <w:pPr>
        <w:pStyle w:val="ConsPlusNormal"/>
        <w:spacing w:line="218" w:lineRule="auto"/>
        <w:jc w:val="right"/>
        <w:rPr>
          <w:rFonts w:ascii="Times New Roman" w:hAnsi="Times New Roman" w:cs="Times New Roman"/>
        </w:rPr>
      </w:pPr>
    </w:p>
    <w:p w:rsidR="00CD4C37" w:rsidRDefault="00CD4C37" w:rsidP="00685698">
      <w:pPr>
        <w:pStyle w:val="ConsPlusNormal"/>
        <w:spacing w:line="218" w:lineRule="auto"/>
        <w:jc w:val="right"/>
        <w:rPr>
          <w:rFonts w:ascii="Times New Roman" w:hAnsi="Times New Roman" w:cs="Times New Roman"/>
        </w:rPr>
      </w:pPr>
    </w:p>
    <w:p w:rsidR="00CD4C37" w:rsidRDefault="00CD4C37" w:rsidP="00685698">
      <w:pPr>
        <w:pStyle w:val="ConsPlusNormal"/>
        <w:spacing w:line="218" w:lineRule="auto"/>
        <w:jc w:val="right"/>
        <w:rPr>
          <w:rFonts w:ascii="Times New Roman" w:hAnsi="Times New Roman" w:cs="Times New Roman"/>
        </w:rPr>
      </w:pPr>
    </w:p>
    <w:p w:rsidR="00CD4C37" w:rsidRDefault="00CD4C37"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CD4C37" w:rsidRDefault="00CD4C37"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E5762B" w:rsidRDefault="00E5762B" w:rsidP="00685698">
      <w:pPr>
        <w:pStyle w:val="ConsPlusNormal"/>
        <w:spacing w:line="218" w:lineRule="auto"/>
        <w:jc w:val="right"/>
        <w:rPr>
          <w:rFonts w:ascii="Times New Roman" w:hAnsi="Times New Roman" w:cs="Times New Roman"/>
        </w:rPr>
      </w:pPr>
    </w:p>
    <w:p w:rsidR="00CD4C37" w:rsidRDefault="00CD4C37" w:rsidP="00685698">
      <w:pPr>
        <w:pStyle w:val="ConsPlusNormal"/>
        <w:spacing w:line="218" w:lineRule="auto"/>
        <w:jc w:val="right"/>
        <w:rPr>
          <w:rFonts w:ascii="Times New Roman" w:hAnsi="Times New Roman" w:cs="Times New Roman"/>
        </w:rPr>
      </w:pPr>
    </w:p>
    <w:p w:rsidR="00CD4C37" w:rsidRDefault="00CD4C37" w:rsidP="00685698">
      <w:pPr>
        <w:pStyle w:val="ConsPlusNormal"/>
        <w:spacing w:line="218" w:lineRule="auto"/>
        <w:jc w:val="right"/>
        <w:rPr>
          <w:rFonts w:ascii="Times New Roman" w:hAnsi="Times New Roman" w:cs="Times New Roman"/>
        </w:rPr>
      </w:pPr>
    </w:p>
    <w:p w:rsidR="006A69E5" w:rsidRPr="00AB2941" w:rsidRDefault="006A69E5" w:rsidP="006A69E5">
      <w:pPr>
        <w:pStyle w:val="ConsPlusNormal"/>
        <w:spacing w:line="218" w:lineRule="auto"/>
        <w:jc w:val="right"/>
        <w:outlineLvl w:val="1"/>
        <w:rPr>
          <w:rFonts w:ascii="Times New Roman" w:hAnsi="Times New Roman" w:cs="Times New Roman"/>
          <w:b/>
          <w:i/>
          <w:sz w:val="24"/>
          <w:szCs w:val="24"/>
        </w:rPr>
      </w:pPr>
      <w:r w:rsidRPr="00AB2941">
        <w:rPr>
          <w:rFonts w:ascii="Times New Roman" w:hAnsi="Times New Roman" w:cs="Times New Roman"/>
          <w:b/>
          <w:i/>
          <w:sz w:val="24"/>
          <w:szCs w:val="24"/>
        </w:rPr>
        <w:lastRenderedPageBreak/>
        <w:t xml:space="preserve">Приложение </w:t>
      </w:r>
      <w:r w:rsidR="00E5762B">
        <w:rPr>
          <w:rFonts w:ascii="Times New Roman" w:hAnsi="Times New Roman" w:cs="Times New Roman"/>
          <w:b/>
          <w:i/>
          <w:sz w:val="24"/>
          <w:szCs w:val="24"/>
        </w:rPr>
        <w:t>№</w:t>
      </w:r>
      <w:r w:rsidRPr="00AB2941">
        <w:rPr>
          <w:rFonts w:ascii="Times New Roman" w:hAnsi="Times New Roman" w:cs="Times New Roman"/>
          <w:b/>
          <w:i/>
          <w:sz w:val="24"/>
          <w:szCs w:val="24"/>
        </w:rPr>
        <w:t xml:space="preserve"> 1</w:t>
      </w:r>
    </w:p>
    <w:p w:rsidR="006A69E5" w:rsidRDefault="006A69E5" w:rsidP="006A69E5">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к договору</w:t>
      </w:r>
      <w:r>
        <w:rPr>
          <w:rFonts w:ascii="Times New Roman" w:hAnsi="Times New Roman" w:cs="Times New Roman"/>
          <w:sz w:val="24"/>
          <w:szCs w:val="24"/>
        </w:rPr>
        <w:t xml:space="preserve"> </w:t>
      </w:r>
    </w:p>
    <w:p w:rsidR="006A69E5" w:rsidRPr="00AB2941" w:rsidRDefault="006A69E5" w:rsidP="006A69E5">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холодного водоснабжения</w:t>
      </w:r>
      <w:r>
        <w:rPr>
          <w:rFonts w:ascii="Times New Roman" w:hAnsi="Times New Roman" w:cs="Times New Roman"/>
          <w:sz w:val="24"/>
          <w:szCs w:val="24"/>
        </w:rPr>
        <w:t xml:space="preserve"> </w:t>
      </w:r>
    </w:p>
    <w:p w:rsidR="005E0C97" w:rsidRPr="00A82244" w:rsidRDefault="00A82244" w:rsidP="00685698">
      <w:pPr>
        <w:pStyle w:val="ConsPlusNormal"/>
        <w:spacing w:line="218" w:lineRule="auto"/>
        <w:jc w:val="right"/>
        <w:rPr>
          <w:rFonts w:ascii="Times New Roman" w:hAnsi="Times New Roman" w:cs="Times New Roman"/>
          <w:sz w:val="24"/>
          <w:szCs w:val="24"/>
        </w:rPr>
      </w:pPr>
      <w:r w:rsidRPr="00A82244">
        <w:rPr>
          <w:rFonts w:ascii="Times New Roman" w:hAnsi="Times New Roman" w:cs="Times New Roman"/>
          <w:sz w:val="24"/>
          <w:szCs w:val="24"/>
        </w:rPr>
        <w:t>от «___»</w:t>
      </w:r>
      <w:r>
        <w:rPr>
          <w:rFonts w:ascii="Times New Roman" w:hAnsi="Times New Roman" w:cs="Times New Roman"/>
          <w:sz w:val="24"/>
          <w:szCs w:val="24"/>
        </w:rPr>
        <w:t xml:space="preserve"> _________2019г. №__</w:t>
      </w:r>
    </w:p>
    <w:p w:rsidR="005E0C97" w:rsidRDefault="005E0C97" w:rsidP="00685698">
      <w:pPr>
        <w:pStyle w:val="ConsPlusNormal"/>
        <w:spacing w:line="218" w:lineRule="auto"/>
        <w:jc w:val="right"/>
        <w:rPr>
          <w:rFonts w:ascii="Times New Roman" w:hAnsi="Times New Roman" w:cs="Times New Roman"/>
        </w:rPr>
      </w:pPr>
    </w:p>
    <w:p w:rsidR="006A69E5" w:rsidRPr="00AB2941" w:rsidRDefault="006A69E5" w:rsidP="006A69E5">
      <w:pPr>
        <w:pStyle w:val="ConsPlusNonformat"/>
        <w:spacing w:line="218" w:lineRule="auto"/>
        <w:jc w:val="center"/>
        <w:rPr>
          <w:rFonts w:ascii="Times New Roman" w:hAnsi="Times New Roman" w:cs="Times New Roman"/>
          <w:b/>
          <w:sz w:val="24"/>
          <w:szCs w:val="24"/>
        </w:rPr>
      </w:pPr>
      <w:r w:rsidRPr="00AB2941">
        <w:rPr>
          <w:rFonts w:ascii="Times New Roman" w:hAnsi="Times New Roman" w:cs="Times New Roman"/>
          <w:b/>
          <w:sz w:val="24"/>
          <w:szCs w:val="24"/>
        </w:rPr>
        <w:t>АКТ</w:t>
      </w:r>
    </w:p>
    <w:p w:rsidR="006A69E5" w:rsidRPr="00AB2941" w:rsidRDefault="006A69E5" w:rsidP="006A69E5">
      <w:pPr>
        <w:pStyle w:val="ConsPlusNonformat"/>
        <w:spacing w:line="218" w:lineRule="auto"/>
        <w:jc w:val="center"/>
        <w:rPr>
          <w:rFonts w:ascii="Times New Roman" w:hAnsi="Times New Roman" w:cs="Times New Roman"/>
          <w:b/>
          <w:sz w:val="24"/>
          <w:szCs w:val="24"/>
        </w:rPr>
      </w:pPr>
      <w:r w:rsidRPr="00AB2941">
        <w:rPr>
          <w:rFonts w:ascii="Times New Roman" w:hAnsi="Times New Roman" w:cs="Times New Roman"/>
          <w:b/>
          <w:sz w:val="24"/>
          <w:szCs w:val="24"/>
        </w:rPr>
        <w:t>о разграничении балансовой принадлежности</w:t>
      </w:r>
    </w:p>
    <w:p w:rsidR="006A69E5" w:rsidRPr="00A74576" w:rsidRDefault="006A69E5" w:rsidP="006A69E5">
      <w:pPr>
        <w:pStyle w:val="ConsPlusNonformat"/>
        <w:spacing w:line="218" w:lineRule="auto"/>
        <w:rPr>
          <w:rFonts w:ascii="Times New Roman" w:hAnsi="Times New Roman" w:cs="Times New Roman"/>
        </w:rPr>
      </w:pPr>
    </w:p>
    <w:p w:rsidR="006A69E5" w:rsidRPr="00A74576" w:rsidRDefault="006A69E5" w:rsidP="00E5762B">
      <w:pPr>
        <w:pStyle w:val="ConsPlusNonformat"/>
        <w:spacing w:line="218" w:lineRule="auto"/>
        <w:ind w:firstLine="360"/>
        <w:jc w:val="both"/>
        <w:rPr>
          <w:rFonts w:ascii="Times New Roman" w:hAnsi="Times New Roman" w:cs="Times New Roman"/>
          <w:sz w:val="24"/>
          <w:szCs w:val="24"/>
        </w:rPr>
      </w:pPr>
      <w:r w:rsidRPr="00A74576">
        <w:rPr>
          <w:rFonts w:ascii="Times New Roman" w:hAnsi="Times New Roman" w:cs="Times New Roman"/>
          <w:sz w:val="24"/>
          <w:szCs w:val="24"/>
        </w:rPr>
        <w:t xml:space="preserve">Муниципальное унитарное предприятие </w:t>
      </w:r>
      <w:r w:rsidR="00E5762B">
        <w:rPr>
          <w:rFonts w:ascii="Times New Roman" w:hAnsi="Times New Roman" w:cs="Times New Roman"/>
          <w:sz w:val="24"/>
          <w:szCs w:val="24"/>
        </w:rPr>
        <w:t xml:space="preserve">Губкинского городского округа </w:t>
      </w:r>
      <w:r w:rsidRPr="00A74576">
        <w:rPr>
          <w:rFonts w:ascii="Times New Roman" w:hAnsi="Times New Roman" w:cs="Times New Roman"/>
          <w:sz w:val="24"/>
          <w:szCs w:val="24"/>
        </w:rPr>
        <w:t>«</w:t>
      </w:r>
      <w:r w:rsidR="00E5762B">
        <w:rPr>
          <w:rFonts w:ascii="Times New Roman" w:hAnsi="Times New Roman" w:cs="Times New Roman"/>
          <w:sz w:val="24"/>
          <w:szCs w:val="24"/>
        </w:rPr>
        <w:t>Губкин Сервис</w:t>
      </w:r>
      <w:r w:rsidRPr="00A74576">
        <w:rPr>
          <w:rFonts w:ascii="Times New Roman" w:hAnsi="Times New Roman" w:cs="Times New Roman"/>
          <w:sz w:val="24"/>
          <w:szCs w:val="24"/>
        </w:rPr>
        <w:t xml:space="preserve">», именуемое в дальнейшем «Организация водопроводно-канализационного хозяйства», в лице директора </w:t>
      </w:r>
      <w:r w:rsidR="008076CE">
        <w:rPr>
          <w:rFonts w:ascii="Times New Roman" w:hAnsi="Times New Roman" w:cs="Times New Roman"/>
          <w:sz w:val="24"/>
          <w:szCs w:val="24"/>
        </w:rPr>
        <w:t>_________________</w:t>
      </w:r>
      <w:r w:rsidRPr="00A74576">
        <w:rPr>
          <w:rFonts w:ascii="Times New Roman" w:hAnsi="Times New Roman" w:cs="Times New Roman"/>
          <w:sz w:val="24"/>
          <w:szCs w:val="24"/>
        </w:rPr>
        <w:t>, действующего на основании Устава, с одной стороны, и ___</w:t>
      </w:r>
      <w:r>
        <w:rPr>
          <w:rFonts w:ascii="Times New Roman" w:hAnsi="Times New Roman" w:cs="Times New Roman"/>
          <w:sz w:val="24"/>
          <w:szCs w:val="24"/>
        </w:rPr>
        <w:t>________</w:t>
      </w:r>
      <w:r w:rsidRPr="00A7457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00E5762B">
        <w:rPr>
          <w:rFonts w:ascii="Times New Roman" w:hAnsi="Times New Roman" w:cs="Times New Roman"/>
          <w:sz w:val="24"/>
          <w:szCs w:val="24"/>
        </w:rPr>
        <w:t>________________________________________________________________</w:t>
      </w:r>
      <w:r w:rsidRPr="00A74576">
        <w:rPr>
          <w:rFonts w:ascii="Times New Roman" w:hAnsi="Times New Roman" w:cs="Times New Roman"/>
          <w:sz w:val="24"/>
          <w:szCs w:val="24"/>
        </w:rPr>
        <w:t>,</w:t>
      </w:r>
    </w:p>
    <w:p w:rsidR="006A69E5" w:rsidRDefault="006A69E5" w:rsidP="006A69E5">
      <w:pPr>
        <w:pStyle w:val="ConsPlusNonformat"/>
        <w:spacing w:line="218" w:lineRule="auto"/>
        <w:jc w:val="center"/>
        <w:rPr>
          <w:rFonts w:ascii="Times New Roman" w:hAnsi="Times New Roman" w:cs="Times New Roman"/>
          <w:sz w:val="24"/>
          <w:szCs w:val="24"/>
          <w:vertAlign w:val="superscript"/>
        </w:rPr>
      </w:pPr>
      <w:r w:rsidRPr="00A74576">
        <w:rPr>
          <w:rFonts w:ascii="Times New Roman" w:hAnsi="Times New Roman" w:cs="Times New Roman"/>
          <w:sz w:val="24"/>
          <w:szCs w:val="24"/>
          <w:vertAlign w:val="superscript"/>
        </w:rPr>
        <w:t xml:space="preserve">(фамилия, имя, отчество, паспортные данные - в случае заключения договора со стороны абонента физическим лицом; </w:t>
      </w:r>
    </w:p>
    <w:p w:rsidR="006A69E5" w:rsidRPr="00A74576" w:rsidRDefault="006A69E5" w:rsidP="006A69E5">
      <w:pPr>
        <w:pStyle w:val="ConsPlusNonformat"/>
        <w:spacing w:line="218" w:lineRule="auto"/>
        <w:jc w:val="center"/>
        <w:rPr>
          <w:rFonts w:ascii="Times New Roman" w:hAnsi="Times New Roman" w:cs="Times New Roman"/>
          <w:sz w:val="24"/>
          <w:szCs w:val="24"/>
          <w:vertAlign w:val="superscript"/>
        </w:rPr>
      </w:pPr>
      <w:r w:rsidRPr="00A74576">
        <w:rPr>
          <w:rFonts w:ascii="Times New Roman" w:hAnsi="Times New Roman" w:cs="Times New Roman"/>
          <w:sz w:val="24"/>
          <w:szCs w:val="24"/>
          <w:vertAlign w:val="superscript"/>
        </w:rPr>
        <w:t>наименование организации - в случае заключения договора со стороны абонента юридическим лицом)</w:t>
      </w:r>
    </w:p>
    <w:p w:rsidR="006A69E5" w:rsidRPr="00A74576" w:rsidRDefault="006A69E5" w:rsidP="006A69E5">
      <w:pPr>
        <w:pStyle w:val="ConsPlusNonformat"/>
        <w:spacing w:line="218" w:lineRule="auto"/>
        <w:rPr>
          <w:rFonts w:ascii="Times New Roman" w:hAnsi="Times New Roman" w:cs="Times New Roman"/>
          <w:sz w:val="24"/>
          <w:szCs w:val="24"/>
        </w:rPr>
      </w:pPr>
      <w:proofErr w:type="gramStart"/>
      <w:r w:rsidRPr="00A74576">
        <w:rPr>
          <w:rFonts w:ascii="Times New Roman" w:hAnsi="Times New Roman" w:cs="Times New Roman"/>
          <w:sz w:val="24"/>
          <w:szCs w:val="24"/>
        </w:rPr>
        <w:t>именуемое</w:t>
      </w:r>
      <w:proofErr w:type="gramEnd"/>
      <w:r w:rsidRPr="00A74576">
        <w:rPr>
          <w:rFonts w:ascii="Times New Roman" w:hAnsi="Times New Roman" w:cs="Times New Roman"/>
          <w:sz w:val="24"/>
          <w:szCs w:val="24"/>
        </w:rPr>
        <w:t xml:space="preserve"> в дальнейшем абонентом, в лице _________________________________________</w:t>
      </w:r>
    </w:p>
    <w:p w:rsidR="006A69E5" w:rsidRPr="00A74576" w:rsidRDefault="006A69E5" w:rsidP="006A69E5">
      <w:pPr>
        <w:pStyle w:val="ConsPlusNonformat"/>
        <w:spacing w:line="218" w:lineRule="auto"/>
        <w:rPr>
          <w:rFonts w:ascii="Times New Roman" w:hAnsi="Times New Roman" w:cs="Times New Roman"/>
          <w:sz w:val="24"/>
          <w:szCs w:val="24"/>
        </w:rPr>
      </w:pPr>
      <w:r w:rsidRPr="00A74576">
        <w:rPr>
          <w:rFonts w:ascii="Times New Roman" w:hAnsi="Times New Roman" w:cs="Times New Roman"/>
          <w:sz w:val="24"/>
          <w:szCs w:val="24"/>
        </w:rPr>
        <w:t>_______________________________________________________________________________,</w:t>
      </w:r>
    </w:p>
    <w:p w:rsidR="006A69E5" w:rsidRPr="00A74576" w:rsidRDefault="006A69E5" w:rsidP="006A69E5">
      <w:pPr>
        <w:pStyle w:val="ConsPlusNonformat"/>
        <w:spacing w:line="218" w:lineRule="auto"/>
        <w:jc w:val="center"/>
        <w:rPr>
          <w:rFonts w:ascii="Times New Roman" w:hAnsi="Times New Roman" w:cs="Times New Roman"/>
          <w:sz w:val="24"/>
          <w:szCs w:val="24"/>
          <w:vertAlign w:val="superscript"/>
        </w:rPr>
      </w:pPr>
      <w:r w:rsidRPr="00A74576">
        <w:rPr>
          <w:rFonts w:ascii="Times New Roman" w:hAnsi="Times New Roman" w:cs="Times New Roman"/>
          <w:sz w:val="24"/>
          <w:szCs w:val="24"/>
          <w:vertAlign w:val="superscript"/>
        </w:rPr>
        <w:t>(наименование должности, фамилия, имя, отчество - в случае заключения договора со стороны абонента юридическим лицом)</w:t>
      </w:r>
    </w:p>
    <w:p w:rsidR="006A69E5" w:rsidRPr="00A74576" w:rsidRDefault="006A69E5" w:rsidP="006A69E5">
      <w:pPr>
        <w:pStyle w:val="ConsPlusNonformat"/>
        <w:spacing w:line="218" w:lineRule="auto"/>
        <w:rPr>
          <w:rFonts w:ascii="Times New Roman" w:hAnsi="Times New Roman" w:cs="Times New Roman"/>
          <w:sz w:val="24"/>
          <w:szCs w:val="24"/>
        </w:rPr>
      </w:pPr>
      <w:proofErr w:type="gramStart"/>
      <w:r w:rsidRPr="00A74576">
        <w:rPr>
          <w:rFonts w:ascii="Times New Roman" w:hAnsi="Times New Roman" w:cs="Times New Roman"/>
          <w:sz w:val="24"/>
          <w:szCs w:val="24"/>
        </w:rPr>
        <w:t>действующего</w:t>
      </w:r>
      <w:proofErr w:type="gramEnd"/>
      <w:r w:rsidRPr="00A74576">
        <w:rPr>
          <w:rFonts w:ascii="Times New Roman" w:hAnsi="Times New Roman" w:cs="Times New Roman"/>
          <w:sz w:val="24"/>
          <w:szCs w:val="24"/>
        </w:rPr>
        <w:t xml:space="preserve"> на основании ______________________________________________________,</w:t>
      </w:r>
    </w:p>
    <w:p w:rsidR="006A69E5" w:rsidRPr="00A74576" w:rsidRDefault="006A69E5" w:rsidP="006A69E5">
      <w:pPr>
        <w:pStyle w:val="ConsPlusNonformat"/>
        <w:spacing w:line="218" w:lineRule="auto"/>
        <w:jc w:val="center"/>
        <w:rPr>
          <w:rFonts w:ascii="Times New Roman" w:hAnsi="Times New Roman" w:cs="Times New Roman"/>
          <w:sz w:val="24"/>
          <w:szCs w:val="24"/>
          <w:vertAlign w:val="superscript"/>
        </w:rPr>
      </w:pPr>
      <w:r w:rsidRPr="00A74576">
        <w:rPr>
          <w:rFonts w:ascii="Times New Roman" w:hAnsi="Times New Roman" w:cs="Times New Roman"/>
          <w:sz w:val="24"/>
          <w:szCs w:val="24"/>
          <w:vertAlign w:val="superscript"/>
        </w:rPr>
        <w:t>(положение, устав, доверенность - указать нужное в случае заключения договора со стороны абонента юридическим лицом)</w:t>
      </w:r>
    </w:p>
    <w:p w:rsidR="006A69E5" w:rsidRPr="00AB2941" w:rsidRDefault="006A69E5" w:rsidP="006A69E5">
      <w:pPr>
        <w:pStyle w:val="ConsPlusNonformat"/>
        <w:spacing w:line="218" w:lineRule="auto"/>
        <w:jc w:val="both"/>
        <w:rPr>
          <w:rFonts w:ascii="Times New Roman" w:hAnsi="Times New Roman" w:cs="Times New Roman"/>
          <w:sz w:val="24"/>
          <w:szCs w:val="24"/>
        </w:rPr>
      </w:pPr>
      <w:r w:rsidRPr="00A74576">
        <w:rPr>
          <w:rFonts w:ascii="Times New Roman" w:hAnsi="Times New Roman" w:cs="Times New Roman"/>
          <w:sz w:val="24"/>
          <w:szCs w:val="24"/>
        </w:rPr>
        <w:t xml:space="preserve">с другой стороны, </w:t>
      </w:r>
      <w:r>
        <w:rPr>
          <w:rFonts w:ascii="Times New Roman" w:hAnsi="Times New Roman" w:cs="Times New Roman"/>
          <w:sz w:val="24"/>
          <w:szCs w:val="24"/>
        </w:rPr>
        <w:t xml:space="preserve">именуемые в дальнейшем сторонами, </w:t>
      </w:r>
      <w:r w:rsidRPr="00AB2941">
        <w:rPr>
          <w:rFonts w:ascii="Times New Roman" w:hAnsi="Times New Roman" w:cs="Times New Roman"/>
          <w:sz w:val="24"/>
          <w:szCs w:val="24"/>
        </w:rPr>
        <w:t>составили настоящий акт о том, что границей раздела</w:t>
      </w:r>
      <w:r>
        <w:rPr>
          <w:rFonts w:ascii="Times New Roman" w:hAnsi="Times New Roman" w:cs="Times New Roman"/>
          <w:sz w:val="24"/>
          <w:szCs w:val="24"/>
        </w:rPr>
        <w:t xml:space="preserve"> </w:t>
      </w:r>
      <w:r w:rsidRPr="00AB2941">
        <w:rPr>
          <w:rFonts w:ascii="Times New Roman" w:hAnsi="Times New Roman" w:cs="Times New Roman"/>
          <w:sz w:val="24"/>
          <w:szCs w:val="24"/>
        </w:rPr>
        <w:t>балансовой принадлежности</w:t>
      </w:r>
      <w:r w:rsidR="0025549F">
        <w:rPr>
          <w:rFonts w:ascii="Times New Roman" w:hAnsi="Times New Roman" w:cs="Times New Roman"/>
          <w:sz w:val="24"/>
          <w:szCs w:val="24"/>
        </w:rPr>
        <w:t xml:space="preserve"> по</w:t>
      </w:r>
      <w:r w:rsidRPr="00AB2941">
        <w:rPr>
          <w:rFonts w:ascii="Times New Roman" w:hAnsi="Times New Roman" w:cs="Times New Roman"/>
          <w:sz w:val="24"/>
          <w:szCs w:val="24"/>
        </w:rPr>
        <w:t xml:space="preserve"> водопроводны</w:t>
      </w:r>
      <w:r w:rsidR="0025549F">
        <w:rPr>
          <w:rFonts w:ascii="Times New Roman" w:hAnsi="Times New Roman" w:cs="Times New Roman"/>
          <w:sz w:val="24"/>
          <w:szCs w:val="24"/>
        </w:rPr>
        <w:t>м и канализационным</w:t>
      </w:r>
      <w:r w:rsidRPr="00AB2941">
        <w:rPr>
          <w:rFonts w:ascii="Times New Roman" w:hAnsi="Times New Roman" w:cs="Times New Roman"/>
          <w:sz w:val="24"/>
          <w:szCs w:val="24"/>
        </w:rPr>
        <w:t xml:space="preserve"> сет</w:t>
      </w:r>
      <w:r w:rsidR="0025549F">
        <w:rPr>
          <w:rFonts w:ascii="Times New Roman" w:hAnsi="Times New Roman" w:cs="Times New Roman"/>
          <w:sz w:val="24"/>
          <w:szCs w:val="24"/>
        </w:rPr>
        <w:t xml:space="preserve">ям абонента и </w:t>
      </w:r>
      <w:r w:rsidRPr="00AB2941">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AB2941">
        <w:rPr>
          <w:rFonts w:ascii="Times New Roman" w:hAnsi="Times New Roman" w:cs="Times New Roman"/>
          <w:sz w:val="24"/>
          <w:szCs w:val="24"/>
        </w:rPr>
        <w:t>водопроводно-канализационного хозяйства является</w:t>
      </w:r>
      <w:r>
        <w:rPr>
          <w:rFonts w:ascii="Times New Roman" w:hAnsi="Times New Roman" w:cs="Times New Roman"/>
          <w:sz w:val="24"/>
          <w:szCs w:val="24"/>
        </w:rPr>
        <w:t xml:space="preserve"> </w:t>
      </w:r>
      <w:r w:rsidR="0032410C">
        <w:rPr>
          <w:rFonts w:ascii="Times New Roman" w:hAnsi="Times New Roman" w:cs="Times New Roman"/>
          <w:sz w:val="24"/>
          <w:szCs w:val="24"/>
        </w:rPr>
        <w:t>__________</w:t>
      </w:r>
    </w:p>
    <w:p w:rsidR="006A69E5" w:rsidRDefault="006A69E5" w:rsidP="00B25529">
      <w:pPr>
        <w:pStyle w:val="ConsPlusNonformat"/>
        <w:spacing w:before="120" w:line="312"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A69E5" w:rsidRDefault="006A69E5" w:rsidP="00B25529">
      <w:pPr>
        <w:pStyle w:val="ConsPlusNonformat"/>
        <w:spacing w:line="312"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A69E5" w:rsidRDefault="006A69E5" w:rsidP="00B25529">
      <w:pPr>
        <w:pStyle w:val="ConsPlusNonformat"/>
        <w:spacing w:line="312"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A69E5" w:rsidRDefault="006A69E5" w:rsidP="00B25529">
      <w:pPr>
        <w:pStyle w:val="ConsPlusNonformat"/>
        <w:spacing w:line="312"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A69E5" w:rsidRDefault="006A69E5" w:rsidP="00B25529">
      <w:pPr>
        <w:pStyle w:val="ConsPlusNonformat"/>
        <w:spacing w:line="312"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A69E5" w:rsidRDefault="006A69E5" w:rsidP="00B25529">
      <w:pPr>
        <w:pStyle w:val="ConsPlusNonformat"/>
        <w:spacing w:line="312"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A69E5" w:rsidRDefault="006A69E5" w:rsidP="00B25529">
      <w:pPr>
        <w:pStyle w:val="ConsPlusNormal"/>
        <w:spacing w:line="312" w:lineRule="auto"/>
        <w:rPr>
          <w:rFonts w:ascii="Times New Roman" w:hAnsi="Times New Roman" w:cs="Times New Roman"/>
        </w:rPr>
      </w:pPr>
      <w:r w:rsidRPr="00AB2941">
        <w:rPr>
          <w:rFonts w:ascii="Times New Roman" w:hAnsi="Times New Roman" w:cs="Times New Roman"/>
          <w:sz w:val="24"/>
          <w:szCs w:val="24"/>
        </w:rPr>
        <w:t>______________________________________________</w:t>
      </w:r>
      <w:r>
        <w:rPr>
          <w:rFonts w:ascii="Times New Roman" w:hAnsi="Times New Roman" w:cs="Times New Roman"/>
          <w:sz w:val="24"/>
          <w:szCs w:val="24"/>
        </w:rPr>
        <w:t>_____</w:t>
      </w:r>
      <w:r w:rsidRPr="00AB2941">
        <w:rPr>
          <w:rFonts w:ascii="Times New Roman" w:hAnsi="Times New Roman" w:cs="Times New Roman"/>
          <w:sz w:val="24"/>
          <w:szCs w:val="24"/>
        </w:rPr>
        <w:t>____________________________.</w:t>
      </w:r>
    </w:p>
    <w:p w:rsidR="006A69E5" w:rsidRPr="00533657" w:rsidRDefault="006A69E5" w:rsidP="00685698">
      <w:pPr>
        <w:pStyle w:val="ConsPlusNormal"/>
        <w:spacing w:line="218" w:lineRule="auto"/>
        <w:jc w:val="right"/>
        <w:rPr>
          <w:rFonts w:ascii="Times New Roman" w:hAnsi="Times New Roman" w:cs="Times New Roman"/>
        </w:rPr>
      </w:pPr>
    </w:p>
    <w:p w:rsidR="005E0C97" w:rsidRPr="00533657" w:rsidRDefault="005E0C97" w:rsidP="00685698">
      <w:pPr>
        <w:pStyle w:val="ConsPlusNonformat"/>
        <w:spacing w:line="218" w:lineRule="auto"/>
        <w:rPr>
          <w:rFonts w:ascii="Times New Roman" w:hAnsi="Times New Roman" w:cs="Times New Roman"/>
        </w:rPr>
      </w:pPr>
      <w:bookmarkStart w:id="6" w:name="Par1412"/>
      <w:bookmarkEnd w:id="6"/>
    </w:p>
    <w:p w:rsidR="005E0C97" w:rsidRPr="00533657" w:rsidRDefault="005E0C97" w:rsidP="00685698">
      <w:pPr>
        <w:pStyle w:val="ConsPlusNonformat"/>
        <w:spacing w:line="218"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765ED1">
        <w:trPr>
          <w:trHeight w:val="308"/>
        </w:trPr>
        <w:tc>
          <w:tcPr>
            <w:tcW w:w="4680" w:type="dxa"/>
          </w:tcPr>
          <w:p w:rsidR="00765ED1" w:rsidRDefault="00A82244" w:rsidP="00A82244">
            <w:pPr>
              <w:pStyle w:val="ConsPlusNormal"/>
              <w:spacing w:line="218" w:lineRule="auto"/>
              <w:jc w:val="center"/>
              <w:rPr>
                <w:rFonts w:ascii="Times New Roman" w:hAnsi="Times New Roman" w:cs="Times New Roman"/>
                <w:sz w:val="24"/>
                <w:szCs w:val="24"/>
              </w:rPr>
            </w:pPr>
            <w:r>
              <w:rPr>
                <w:rFonts w:ascii="Times New Roman" w:hAnsi="Times New Roman" w:cs="Times New Roman"/>
                <w:b/>
                <w:sz w:val="24"/>
                <w:szCs w:val="24"/>
              </w:rPr>
              <w:t>МУП «Губкин Сервис»</w:t>
            </w:r>
          </w:p>
        </w:tc>
        <w:tc>
          <w:tcPr>
            <w:tcW w:w="4860" w:type="dxa"/>
            <w:vAlign w:val="center"/>
          </w:tcPr>
          <w:p w:rsidR="00765ED1" w:rsidRDefault="00765ED1" w:rsidP="00A82244">
            <w:pPr>
              <w:pStyle w:val="ConsPlusNormal"/>
              <w:spacing w:line="218" w:lineRule="auto"/>
              <w:jc w:val="center"/>
              <w:rPr>
                <w:rFonts w:ascii="Times New Roman" w:hAnsi="Times New Roman" w:cs="Times New Roman"/>
                <w:sz w:val="24"/>
                <w:szCs w:val="24"/>
              </w:rPr>
            </w:pPr>
            <w:r w:rsidRPr="003B770E">
              <w:rPr>
                <w:rFonts w:ascii="Times New Roman" w:hAnsi="Times New Roman" w:cs="Times New Roman"/>
                <w:b/>
                <w:sz w:val="24"/>
                <w:szCs w:val="24"/>
              </w:rPr>
              <w:t>Абонент</w:t>
            </w:r>
          </w:p>
          <w:p w:rsidR="00765ED1" w:rsidRDefault="00765ED1" w:rsidP="00A82244">
            <w:pPr>
              <w:pStyle w:val="ConsPlusNormal"/>
              <w:spacing w:line="218" w:lineRule="auto"/>
              <w:jc w:val="center"/>
              <w:rPr>
                <w:rFonts w:ascii="Times New Roman" w:hAnsi="Times New Roman" w:cs="Times New Roman"/>
                <w:sz w:val="24"/>
                <w:szCs w:val="24"/>
              </w:rPr>
            </w:pPr>
          </w:p>
        </w:tc>
      </w:tr>
      <w:tr w:rsidR="0002686C">
        <w:trPr>
          <w:trHeight w:val="797"/>
        </w:trPr>
        <w:tc>
          <w:tcPr>
            <w:tcW w:w="4680" w:type="dxa"/>
            <w:vAlign w:val="center"/>
          </w:tcPr>
          <w:p w:rsidR="0002686C" w:rsidRDefault="0002686C" w:rsidP="00A82244">
            <w:pPr>
              <w:pStyle w:val="ConsPlusNormal"/>
              <w:spacing w:line="204" w:lineRule="auto"/>
              <w:rPr>
                <w:rFonts w:ascii="Times New Roman" w:hAnsi="Times New Roman" w:cs="Times New Roman"/>
                <w:sz w:val="24"/>
                <w:szCs w:val="24"/>
              </w:rPr>
            </w:pPr>
            <w:r w:rsidRPr="009102EC">
              <w:rPr>
                <w:rFonts w:ascii="Times New Roman" w:hAnsi="Times New Roman" w:cs="Times New Roman"/>
                <w:sz w:val="24"/>
                <w:szCs w:val="24"/>
              </w:rPr>
              <w:t>______________________</w:t>
            </w:r>
            <w:r>
              <w:rPr>
                <w:rFonts w:ascii="Times New Roman" w:hAnsi="Times New Roman" w:cs="Times New Roman"/>
                <w:sz w:val="24"/>
                <w:szCs w:val="24"/>
              </w:rPr>
              <w:t xml:space="preserve"> </w:t>
            </w:r>
            <w:r w:rsidR="00A82244">
              <w:rPr>
                <w:rFonts w:ascii="Times New Roman" w:hAnsi="Times New Roman" w:cs="Times New Roman"/>
                <w:sz w:val="24"/>
                <w:szCs w:val="24"/>
              </w:rPr>
              <w:t>А.С.Бигас</w:t>
            </w:r>
          </w:p>
        </w:tc>
        <w:tc>
          <w:tcPr>
            <w:tcW w:w="4860" w:type="dxa"/>
            <w:vAlign w:val="center"/>
          </w:tcPr>
          <w:p w:rsidR="0002686C" w:rsidRDefault="0002686C" w:rsidP="008076CE">
            <w:pPr>
              <w:pStyle w:val="ConsPlusNormal"/>
              <w:spacing w:line="204" w:lineRule="auto"/>
              <w:rPr>
                <w:rFonts w:ascii="Times New Roman" w:hAnsi="Times New Roman" w:cs="Times New Roman"/>
                <w:sz w:val="24"/>
                <w:szCs w:val="24"/>
              </w:rPr>
            </w:pPr>
            <w:r>
              <w:rPr>
                <w:rFonts w:ascii="Times New Roman" w:hAnsi="Times New Roman" w:cs="Times New Roman"/>
                <w:sz w:val="24"/>
                <w:szCs w:val="24"/>
              </w:rPr>
              <w:t xml:space="preserve">____________________ </w:t>
            </w:r>
            <w:r w:rsidR="008076CE">
              <w:rPr>
                <w:rFonts w:ascii="Times New Roman" w:hAnsi="Times New Roman" w:cs="Times New Roman"/>
                <w:sz w:val="24"/>
                <w:szCs w:val="24"/>
              </w:rPr>
              <w:t>_______________</w:t>
            </w:r>
          </w:p>
        </w:tc>
      </w:tr>
      <w:tr w:rsidR="007C0F4E">
        <w:trPr>
          <w:trHeight w:val="455"/>
        </w:trPr>
        <w:tc>
          <w:tcPr>
            <w:tcW w:w="4680" w:type="dxa"/>
            <w:vAlign w:val="center"/>
          </w:tcPr>
          <w:p w:rsidR="007C0F4E" w:rsidRDefault="007C0F4E" w:rsidP="00AA71A5">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Pr>
                <w:rFonts w:ascii="Times New Roman" w:hAnsi="Times New Roman" w:cs="Times New Roman"/>
                <w:sz w:val="24"/>
                <w:szCs w:val="24"/>
              </w:rPr>
              <w:t>1__</w:t>
            </w:r>
            <w:r w:rsidRPr="009102EC">
              <w:rPr>
                <w:rFonts w:ascii="Times New Roman" w:hAnsi="Times New Roman" w:cs="Times New Roman"/>
                <w:sz w:val="24"/>
                <w:szCs w:val="24"/>
              </w:rPr>
              <w:t>г.</w:t>
            </w:r>
          </w:p>
        </w:tc>
        <w:tc>
          <w:tcPr>
            <w:tcW w:w="4860" w:type="dxa"/>
            <w:vAlign w:val="center"/>
          </w:tcPr>
          <w:p w:rsidR="007C0F4E" w:rsidRDefault="007C0F4E" w:rsidP="00AA71A5">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Pr>
                <w:rFonts w:ascii="Times New Roman" w:hAnsi="Times New Roman" w:cs="Times New Roman"/>
                <w:sz w:val="24"/>
                <w:szCs w:val="24"/>
              </w:rPr>
              <w:t>1__</w:t>
            </w:r>
            <w:r w:rsidRPr="009102EC">
              <w:rPr>
                <w:rFonts w:ascii="Times New Roman" w:hAnsi="Times New Roman" w:cs="Times New Roman"/>
                <w:sz w:val="24"/>
                <w:szCs w:val="24"/>
              </w:rPr>
              <w:t>г.</w:t>
            </w:r>
          </w:p>
        </w:tc>
      </w:tr>
    </w:tbl>
    <w:p w:rsidR="005E0C97" w:rsidRPr="00533657" w:rsidRDefault="005E0C97" w:rsidP="00685698">
      <w:pPr>
        <w:pStyle w:val="ConsPlusNormal"/>
        <w:spacing w:line="218" w:lineRule="auto"/>
        <w:jc w:val="right"/>
        <w:rPr>
          <w:rFonts w:ascii="Times New Roman" w:hAnsi="Times New Roman" w:cs="Times New Roman"/>
        </w:rPr>
      </w:pPr>
    </w:p>
    <w:p w:rsidR="005E0C97" w:rsidRPr="00533657" w:rsidRDefault="005E0C97" w:rsidP="00685698">
      <w:pPr>
        <w:pStyle w:val="ConsPlusNormal"/>
        <w:spacing w:line="218" w:lineRule="auto"/>
        <w:jc w:val="right"/>
        <w:rPr>
          <w:rFonts w:ascii="Times New Roman" w:hAnsi="Times New Roman" w:cs="Times New Roman"/>
        </w:rPr>
      </w:pPr>
    </w:p>
    <w:p w:rsidR="005E0C97" w:rsidRDefault="005E0C97" w:rsidP="00685698">
      <w:pPr>
        <w:pStyle w:val="ConsPlusNormal"/>
        <w:spacing w:line="218" w:lineRule="auto"/>
        <w:jc w:val="right"/>
        <w:rPr>
          <w:rFonts w:ascii="Times New Roman" w:hAnsi="Times New Roman" w:cs="Times New Roman"/>
        </w:rPr>
      </w:pPr>
    </w:p>
    <w:p w:rsidR="007765D6" w:rsidRDefault="007765D6" w:rsidP="00685698">
      <w:pPr>
        <w:pStyle w:val="ConsPlusNormal"/>
        <w:spacing w:line="218" w:lineRule="auto"/>
        <w:jc w:val="right"/>
        <w:rPr>
          <w:rFonts w:ascii="Times New Roman" w:hAnsi="Times New Roman" w:cs="Times New Roman"/>
        </w:rPr>
      </w:pPr>
    </w:p>
    <w:p w:rsidR="00A82244" w:rsidRDefault="00A82244" w:rsidP="00685698">
      <w:pPr>
        <w:pStyle w:val="ConsPlusNormal"/>
        <w:spacing w:line="218" w:lineRule="auto"/>
        <w:jc w:val="right"/>
        <w:rPr>
          <w:rFonts w:ascii="Times New Roman" w:hAnsi="Times New Roman" w:cs="Times New Roman"/>
        </w:rPr>
      </w:pPr>
    </w:p>
    <w:p w:rsidR="00A82244" w:rsidRDefault="00A82244" w:rsidP="00685698">
      <w:pPr>
        <w:pStyle w:val="ConsPlusNormal"/>
        <w:spacing w:line="218" w:lineRule="auto"/>
        <w:jc w:val="right"/>
        <w:rPr>
          <w:rFonts w:ascii="Times New Roman" w:hAnsi="Times New Roman" w:cs="Times New Roman"/>
        </w:rPr>
      </w:pPr>
    </w:p>
    <w:p w:rsidR="00A82244" w:rsidRDefault="00A82244" w:rsidP="00685698">
      <w:pPr>
        <w:pStyle w:val="ConsPlusNormal"/>
        <w:spacing w:line="218" w:lineRule="auto"/>
        <w:jc w:val="right"/>
        <w:rPr>
          <w:rFonts w:ascii="Times New Roman" w:hAnsi="Times New Roman" w:cs="Times New Roman"/>
        </w:rPr>
      </w:pPr>
    </w:p>
    <w:p w:rsidR="00A82244" w:rsidRDefault="00A82244" w:rsidP="00685698">
      <w:pPr>
        <w:pStyle w:val="ConsPlusNormal"/>
        <w:spacing w:line="218" w:lineRule="auto"/>
        <w:jc w:val="right"/>
        <w:rPr>
          <w:rFonts w:ascii="Times New Roman" w:hAnsi="Times New Roman" w:cs="Times New Roman"/>
        </w:rPr>
      </w:pPr>
    </w:p>
    <w:p w:rsidR="00A82244" w:rsidRDefault="00A82244" w:rsidP="00685698">
      <w:pPr>
        <w:pStyle w:val="ConsPlusNormal"/>
        <w:spacing w:line="218" w:lineRule="auto"/>
        <w:jc w:val="right"/>
        <w:rPr>
          <w:rFonts w:ascii="Times New Roman" w:hAnsi="Times New Roman" w:cs="Times New Roman"/>
        </w:rPr>
      </w:pPr>
    </w:p>
    <w:p w:rsidR="00A82244" w:rsidRDefault="00A82244" w:rsidP="00685698">
      <w:pPr>
        <w:pStyle w:val="ConsPlusNormal"/>
        <w:spacing w:line="218" w:lineRule="auto"/>
        <w:jc w:val="right"/>
        <w:rPr>
          <w:rFonts w:ascii="Times New Roman" w:hAnsi="Times New Roman" w:cs="Times New Roman"/>
        </w:rPr>
      </w:pPr>
    </w:p>
    <w:p w:rsidR="00A82244" w:rsidRDefault="00A82244" w:rsidP="00685698">
      <w:pPr>
        <w:pStyle w:val="ConsPlusNormal"/>
        <w:spacing w:line="218" w:lineRule="auto"/>
        <w:jc w:val="right"/>
        <w:rPr>
          <w:rFonts w:ascii="Times New Roman" w:hAnsi="Times New Roman" w:cs="Times New Roman"/>
        </w:rPr>
      </w:pPr>
    </w:p>
    <w:p w:rsidR="00A82244" w:rsidRDefault="00A82244" w:rsidP="00685698">
      <w:pPr>
        <w:pStyle w:val="ConsPlusNormal"/>
        <w:spacing w:line="218" w:lineRule="auto"/>
        <w:jc w:val="right"/>
        <w:rPr>
          <w:rFonts w:ascii="Times New Roman" w:hAnsi="Times New Roman" w:cs="Times New Roman"/>
        </w:rPr>
      </w:pPr>
    </w:p>
    <w:p w:rsidR="00A82244" w:rsidRDefault="00A82244" w:rsidP="00685698">
      <w:pPr>
        <w:pStyle w:val="ConsPlusNormal"/>
        <w:spacing w:line="218" w:lineRule="auto"/>
        <w:jc w:val="right"/>
        <w:rPr>
          <w:rFonts w:ascii="Times New Roman" w:hAnsi="Times New Roman" w:cs="Times New Roman"/>
        </w:rPr>
      </w:pPr>
    </w:p>
    <w:p w:rsidR="00A82244" w:rsidRDefault="00A82244" w:rsidP="00685698">
      <w:pPr>
        <w:pStyle w:val="ConsPlusNormal"/>
        <w:spacing w:line="218" w:lineRule="auto"/>
        <w:jc w:val="right"/>
        <w:rPr>
          <w:rFonts w:ascii="Times New Roman" w:hAnsi="Times New Roman" w:cs="Times New Roman"/>
        </w:rPr>
      </w:pPr>
    </w:p>
    <w:p w:rsidR="00A82244" w:rsidRDefault="00A82244" w:rsidP="00685698">
      <w:pPr>
        <w:pStyle w:val="ConsPlusNormal"/>
        <w:spacing w:line="218" w:lineRule="auto"/>
        <w:jc w:val="right"/>
        <w:rPr>
          <w:rFonts w:ascii="Times New Roman" w:hAnsi="Times New Roman" w:cs="Times New Roman"/>
        </w:rPr>
      </w:pPr>
    </w:p>
    <w:p w:rsidR="00A82244" w:rsidRDefault="00A82244" w:rsidP="00685698">
      <w:pPr>
        <w:pStyle w:val="ConsPlusNormal"/>
        <w:spacing w:line="218" w:lineRule="auto"/>
        <w:jc w:val="right"/>
        <w:rPr>
          <w:rFonts w:ascii="Times New Roman" w:hAnsi="Times New Roman" w:cs="Times New Roman"/>
        </w:rPr>
      </w:pPr>
    </w:p>
    <w:p w:rsidR="007765D6" w:rsidRDefault="007765D6" w:rsidP="00685698">
      <w:pPr>
        <w:pStyle w:val="ConsPlusNormal"/>
        <w:spacing w:line="218" w:lineRule="auto"/>
        <w:jc w:val="right"/>
        <w:rPr>
          <w:rFonts w:ascii="Times New Roman" w:hAnsi="Times New Roman" w:cs="Times New Roman"/>
        </w:rPr>
      </w:pPr>
    </w:p>
    <w:p w:rsidR="00B25529" w:rsidRPr="00AB2941" w:rsidRDefault="00B25529" w:rsidP="00B25529">
      <w:pPr>
        <w:pStyle w:val="ConsPlusNormal"/>
        <w:spacing w:line="218" w:lineRule="auto"/>
        <w:jc w:val="right"/>
        <w:outlineLvl w:val="1"/>
        <w:rPr>
          <w:rFonts w:ascii="Times New Roman" w:hAnsi="Times New Roman" w:cs="Times New Roman"/>
          <w:b/>
          <w:i/>
          <w:sz w:val="24"/>
          <w:szCs w:val="24"/>
        </w:rPr>
      </w:pPr>
      <w:r>
        <w:rPr>
          <w:rFonts w:ascii="Times New Roman" w:hAnsi="Times New Roman" w:cs="Times New Roman"/>
          <w:b/>
          <w:i/>
          <w:sz w:val="24"/>
          <w:szCs w:val="24"/>
        </w:rPr>
        <w:lastRenderedPageBreak/>
        <w:t xml:space="preserve">Приложение N </w:t>
      </w:r>
      <w:r w:rsidR="007C0F4E">
        <w:rPr>
          <w:rFonts w:ascii="Times New Roman" w:hAnsi="Times New Roman" w:cs="Times New Roman"/>
          <w:b/>
          <w:i/>
          <w:sz w:val="24"/>
          <w:szCs w:val="24"/>
        </w:rPr>
        <w:t>2</w:t>
      </w:r>
    </w:p>
    <w:p w:rsidR="00B25529" w:rsidRDefault="00B25529" w:rsidP="00B25529">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к договору</w:t>
      </w:r>
      <w:r>
        <w:rPr>
          <w:rFonts w:ascii="Times New Roman" w:hAnsi="Times New Roman" w:cs="Times New Roman"/>
          <w:sz w:val="24"/>
          <w:szCs w:val="24"/>
        </w:rPr>
        <w:t xml:space="preserve"> </w:t>
      </w:r>
    </w:p>
    <w:p w:rsidR="00B25529" w:rsidRDefault="00B25529" w:rsidP="00B25529">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холодного водоснабжения</w:t>
      </w:r>
      <w:r>
        <w:rPr>
          <w:rFonts w:ascii="Times New Roman" w:hAnsi="Times New Roman" w:cs="Times New Roman"/>
          <w:sz w:val="24"/>
          <w:szCs w:val="24"/>
        </w:rPr>
        <w:t xml:space="preserve"> </w:t>
      </w:r>
    </w:p>
    <w:p w:rsidR="00A82244" w:rsidRPr="00A82244" w:rsidRDefault="00A82244" w:rsidP="00A82244">
      <w:pPr>
        <w:pStyle w:val="ConsPlusNormal"/>
        <w:spacing w:line="218" w:lineRule="auto"/>
        <w:jc w:val="right"/>
        <w:rPr>
          <w:rFonts w:ascii="Times New Roman" w:hAnsi="Times New Roman" w:cs="Times New Roman"/>
          <w:sz w:val="24"/>
          <w:szCs w:val="24"/>
        </w:rPr>
      </w:pPr>
      <w:r w:rsidRPr="00A82244">
        <w:rPr>
          <w:rFonts w:ascii="Times New Roman" w:hAnsi="Times New Roman" w:cs="Times New Roman"/>
          <w:sz w:val="24"/>
          <w:szCs w:val="24"/>
        </w:rPr>
        <w:t>от «___»</w:t>
      </w:r>
      <w:r>
        <w:rPr>
          <w:rFonts w:ascii="Times New Roman" w:hAnsi="Times New Roman" w:cs="Times New Roman"/>
          <w:sz w:val="24"/>
          <w:szCs w:val="24"/>
        </w:rPr>
        <w:t xml:space="preserve"> _________2019г. №__</w:t>
      </w:r>
    </w:p>
    <w:p w:rsidR="005E0C97" w:rsidRDefault="005E0C97" w:rsidP="00685698">
      <w:pPr>
        <w:pStyle w:val="ConsPlusNormal"/>
        <w:spacing w:line="218" w:lineRule="auto"/>
        <w:jc w:val="right"/>
        <w:rPr>
          <w:rFonts w:ascii="Times New Roman" w:hAnsi="Times New Roman" w:cs="Times New Roman"/>
        </w:rPr>
      </w:pPr>
    </w:p>
    <w:p w:rsidR="00B25529" w:rsidRDefault="00B25529" w:rsidP="00685698">
      <w:pPr>
        <w:pStyle w:val="ConsPlusNormal"/>
        <w:spacing w:line="218" w:lineRule="auto"/>
        <w:jc w:val="right"/>
        <w:rPr>
          <w:rFonts w:ascii="Times New Roman" w:hAnsi="Times New Roman" w:cs="Times New Roman"/>
        </w:rPr>
      </w:pPr>
    </w:p>
    <w:p w:rsidR="00B25529" w:rsidRPr="009B22E7" w:rsidRDefault="00B25529" w:rsidP="00B25529">
      <w:pPr>
        <w:pStyle w:val="ConsPlusNonformat"/>
        <w:spacing w:line="218" w:lineRule="auto"/>
        <w:jc w:val="center"/>
        <w:rPr>
          <w:rFonts w:ascii="Times New Roman" w:hAnsi="Times New Roman" w:cs="Times New Roman"/>
          <w:b/>
          <w:sz w:val="24"/>
          <w:szCs w:val="24"/>
        </w:rPr>
      </w:pPr>
      <w:r>
        <w:rPr>
          <w:rFonts w:ascii="Times New Roman" w:hAnsi="Times New Roman" w:cs="Times New Roman"/>
          <w:b/>
          <w:sz w:val="24"/>
          <w:szCs w:val="24"/>
        </w:rPr>
        <w:t>СВЕДЕНИЯ</w:t>
      </w:r>
    </w:p>
    <w:p w:rsidR="00B25529" w:rsidRDefault="00B25529" w:rsidP="00B25529">
      <w:pPr>
        <w:pStyle w:val="ConsPlusNonformat"/>
        <w:spacing w:line="218" w:lineRule="auto"/>
        <w:jc w:val="center"/>
        <w:rPr>
          <w:rFonts w:ascii="Times New Roman" w:hAnsi="Times New Roman" w:cs="Times New Roman"/>
          <w:b/>
          <w:sz w:val="24"/>
          <w:szCs w:val="24"/>
        </w:rPr>
      </w:pPr>
      <w:r>
        <w:rPr>
          <w:rFonts w:ascii="Times New Roman" w:hAnsi="Times New Roman" w:cs="Times New Roman"/>
          <w:b/>
          <w:sz w:val="24"/>
          <w:szCs w:val="24"/>
        </w:rPr>
        <w:t xml:space="preserve">о режиме </w:t>
      </w:r>
      <w:r w:rsidRPr="009B22E7">
        <w:rPr>
          <w:rFonts w:ascii="Times New Roman" w:hAnsi="Times New Roman" w:cs="Times New Roman"/>
          <w:b/>
          <w:sz w:val="24"/>
          <w:szCs w:val="24"/>
        </w:rPr>
        <w:t>подачи холодной воды</w:t>
      </w:r>
      <w:r>
        <w:rPr>
          <w:rFonts w:ascii="Times New Roman" w:hAnsi="Times New Roman" w:cs="Times New Roman"/>
          <w:b/>
          <w:sz w:val="24"/>
          <w:szCs w:val="24"/>
        </w:rPr>
        <w:t xml:space="preserve"> </w:t>
      </w:r>
    </w:p>
    <w:p w:rsidR="00B25529" w:rsidRPr="006F58CA" w:rsidRDefault="00B25529" w:rsidP="00B25529">
      <w:pPr>
        <w:pStyle w:val="ConsPlusNonformat"/>
        <w:spacing w:line="218" w:lineRule="auto"/>
        <w:jc w:val="center"/>
        <w:rPr>
          <w:rFonts w:ascii="Times New Roman" w:hAnsi="Times New Roman" w:cs="Times New Roman"/>
          <w:sz w:val="22"/>
          <w:szCs w:val="22"/>
        </w:rPr>
      </w:pPr>
      <w:proofErr w:type="gramStart"/>
      <w:r w:rsidRPr="006F58CA">
        <w:rPr>
          <w:rFonts w:ascii="Times New Roman" w:hAnsi="Times New Roman" w:cs="Times New Roman"/>
          <w:sz w:val="22"/>
          <w:szCs w:val="22"/>
        </w:rPr>
        <w:t>(гарантированного объема подачи воды (в том числе на нужды пожаротушения),</w:t>
      </w:r>
      <w:proofErr w:type="gramEnd"/>
    </w:p>
    <w:p w:rsidR="00B25529" w:rsidRPr="006F58CA" w:rsidRDefault="00B25529" w:rsidP="00B25529">
      <w:pPr>
        <w:pStyle w:val="ConsPlusNonformat"/>
        <w:spacing w:line="218" w:lineRule="auto"/>
        <w:jc w:val="center"/>
        <w:rPr>
          <w:rFonts w:ascii="Times New Roman" w:hAnsi="Times New Roman" w:cs="Times New Roman"/>
          <w:b/>
          <w:sz w:val="22"/>
          <w:szCs w:val="22"/>
        </w:rPr>
      </w:pPr>
      <w:r w:rsidRPr="006F58CA">
        <w:rPr>
          <w:rFonts w:ascii="Times New Roman" w:hAnsi="Times New Roman" w:cs="Times New Roman"/>
          <w:sz w:val="22"/>
          <w:szCs w:val="22"/>
        </w:rPr>
        <w:t>гарантированного уровня давления холодной воды в системе водоснабжения в месте присоединения)</w:t>
      </w:r>
    </w:p>
    <w:p w:rsidR="00B25529" w:rsidRDefault="00B25529" w:rsidP="00B25529">
      <w:pPr>
        <w:pStyle w:val="ConsPlusNormal"/>
        <w:spacing w:line="218" w:lineRule="auto"/>
        <w:jc w:val="both"/>
        <w:rPr>
          <w:rFonts w:ascii="Times New Roman" w:hAnsi="Times New Roman" w:cs="Times New Roman"/>
        </w:rPr>
      </w:pPr>
    </w:p>
    <w:p w:rsidR="00B25529" w:rsidRDefault="00B25529" w:rsidP="00B25529">
      <w:pPr>
        <w:pStyle w:val="ConsPlusNormal"/>
        <w:spacing w:line="218" w:lineRule="auto"/>
        <w:jc w:val="both"/>
        <w:rPr>
          <w:rFonts w:ascii="Times New Roman" w:hAnsi="Times New Roman" w:cs="Times New Roman"/>
        </w:rPr>
      </w:pPr>
      <w:r w:rsidRPr="009B22E7">
        <w:rPr>
          <w:rFonts w:ascii="Times New Roman" w:hAnsi="Times New Roman" w:cs="Times New Roman"/>
          <w:sz w:val="24"/>
          <w:szCs w:val="24"/>
        </w:rPr>
        <w:t xml:space="preserve">Режим установлен </w:t>
      </w:r>
      <w:proofErr w:type="gramStart"/>
      <w:r w:rsidRPr="009B22E7">
        <w:rPr>
          <w:rFonts w:ascii="Times New Roman" w:hAnsi="Times New Roman" w:cs="Times New Roman"/>
          <w:sz w:val="24"/>
          <w:szCs w:val="24"/>
        </w:rPr>
        <w:t>с</w:t>
      </w:r>
      <w:proofErr w:type="gramEnd"/>
      <w:r w:rsidRPr="009B22E7">
        <w:rPr>
          <w:rFonts w:ascii="Times New Roman" w:hAnsi="Times New Roman" w:cs="Times New Roman"/>
          <w:sz w:val="24"/>
          <w:szCs w:val="24"/>
        </w:rPr>
        <w:t xml:space="preserve"> </w:t>
      </w:r>
      <w:r w:rsidR="008076CE">
        <w:rPr>
          <w:rFonts w:ascii="Times New Roman" w:hAnsi="Times New Roman" w:cs="Times New Roman"/>
          <w:sz w:val="24"/>
          <w:szCs w:val="24"/>
        </w:rPr>
        <w:t>_____________</w:t>
      </w:r>
      <w:r w:rsidRPr="009B22E7">
        <w:rPr>
          <w:rFonts w:ascii="Times New Roman" w:hAnsi="Times New Roman" w:cs="Times New Roman"/>
          <w:sz w:val="24"/>
          <w:szCs w:val="24"/>
        </w:rPr>
        <w:t xml:space="preserve"> по </w:t>
      </w:r>
      <w:r w:rsidR="008076CE">
        <w:rPr>
          <w:rFonts w:ascii="Times New Roman" w:hAnsi="Times New Roman" w:cs="Times New Roman"/>
          <w:sz w:val="24"/>
          <w:szCs w:val="24"/>
        </w:rPr>
        <w:t>_______________</w:t>
      </w:r>
      <w:r w:rsidRPr="009B22E7">
        <w:rPr>
          <w:rFonts w:ascii="Times New Roman" w:hAnsi="Times New Roman" w:cs="Times New Roman"/>
          <w:sz w:val="24"/>
          <w:szCs w:val="24"/>
        </w:rPr>
        <w:t>.</w:t>
      </w:r>
    </w:p>
    <w:p w:rsidR="00B25529" w:rsidRPr="00A74576" w:rsidRDefault="00B25529" w:rsidP="00B25529">
      <w:pPr>
        <w:pStyle w:val="ConsPlusNormal"/>
        <w:spacing w:line="218" w:lineRule="auto"/>
        <w:jc w:val="both"/>
        <w:rPr>
          <w:rFonts w:ascii="Times New Roman" w:hAnsi="Times New Roman" w:cs="Times New Roman"/>
        </w:rPr>
      </w:pPr>
    </w:p>
    <w:tbl>
      <w:tblPr>
        <w:tblW w:w="95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3714"/>
        <w:gridCol w:w="1800"/>
        <w:gridCol w:w="1800"/>
        <w:gridCol w:w="1800"/>
      </w:tblGrid>
      <w:tr w:rsidR="00B25529" w:rsidRPr="00A74576" w:rsidTr="001C273E">
        <w:trPr>
          <w:tblCellSpacing w:w="5" w:type="nil"/>
        </w:trPr>
        <w:tc>
          <w:tcPr>
            <w:tcW w:w="426" w:type="dxa"/>
            <w:vAlign w:val="center"/>
          </w:tcPr>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N </w:t>
            </w:r>
            <w:proofErr w:type="gramStart"/>
            <w:r w:rsidRPr="00FB5289">
              <w:rPr>
                <w:rFonts w:ascii="Times New Roman" w:hAnsi="Times New Roman" w:cs="Times New Roman"/>
                <w:sz w:val="24"/>
                <w:szCs w:val="24"/>
              </w:rPr>
              <w:t>п</w:t>
            </w:r>
            <w:proofErr w:type="gramEnd"/>
            <w:r w:rsidRPr="00FB5289">
              <w:rPr>
                <w:rFonts w:ascii="Times New Roman" w:hAnsi="Times New Roman" w:cs="Times New Roman"/>
                <w:sz w:val="24"/>
                <w:szCs w:val="24"/>
              </w:rPr>
              <w:t>/п</w:t>
            </w:r>
          </w:p>
        </w:tc>
        <w:tc>
          <w:tcPr>
            <w:tcW w:w="3714" w:type="dxa"/>
            <w:vAlign w:val="center"/>
          </w:tcPr>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Наименование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объекта</w:t>
            </w:r>
          </w:p>
        </w:tc>
        <w:tc>
          <w:tcPr>
            <w:tcW w:w="1800" w:type="dxa"/>
            <w:vAlign w:val="center"/>
          </w:tcPr>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Гаранти</w:t>
            </w:r>
            <w:r>
              <w:rPr>
                <w:rFonts w:ascii="Times New Roman" w:hAnsi="Times New Roman" w:cs="Times New Roman"/>
                <w:sz w:val="24"/>
                <w:szCs w:val="24"/>
              </w:rPr>
              <w:softHyphen/>
            </w:r>
            <w:r w:rsidRPr="00FB5289">
              <w:rPr>
                <w:rFonts w:ascii="Times New Roman" w:hAnsi="Times New Roman" w:cs="Times New Roman"/>
                <w:sz w:val="24"/>
                <w:szCs w:val="24"/>
              </w:rPr>
              <w:t xml:space="preserve">рованный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объем подачи </w:t>
            </w:r>
          </w:p>
          <w:p w:rsidR="00B2552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холодной воды</w:t>
            </w:r>
          </w:p>
          <w:p w:rsidR="00B2552C" w:rsidRPr="00FB5289" w:rsidRDefault="00B2552C" w:rsidP="00926B2C">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в месяц</w:t>
            </w:r>
          </w:p>
        </w:tc>
        <w:tc>
          <w:tcPr>
            <w:tcW w:w="1800" w:type="dxa"/>
            <w:vAlign w:val="center"/>
          </w:tcPr>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Гаранти</w:t>
            </w:r>
            <w:r>
              <w:rPr>
                <w:rFonts w:ascii="Times New Roman" w:hAnsi="Times New Roman" w:cs="Times New Roman"/>
                <w:sz w:val="24"/>
                <w:szCs w:val="24"/>
              </w:rPr>
              <w:softHyphen/>
            </w:r>
            <w:r w:rsidRPr="00FB5289">
              <w:rPr>
                <w:rFonts w:ascii="Times New Roman" w:hAnsi="Times New Roman" w:cs="Times New Roman"/>
                <w:sz w:val="24"/>
                <w:szCs w:val="24"/>
              </w:rPr>
              <w:t xml:space="preserve">рованный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объем подачи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холодной воды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на нужды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пожаротушения</w:t>
            </w:r>
          </w:p>
        </w:tc>
        <w:tc>
          <w:tcPr>
            <w:tcW w:w="1800" w:type="dxa"/>
            <w:vAlign w:val="center"/>
          </w:tcPr>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Гаранти</w:t>
            </w:r>
            <w:r>
              <w:rPr>
                <w:rFonts w:ascii="Times New Roman" w:hAnsi="Times New Roman" w:cs="Times New Roman"/>
                <w:sz w:val="24"/>
                <w:szCs w:val="24"/>
              </w:rPr>
              <w:softHyphen/>
            </w:r>
            <w:r w:rsidRPr="00FB5289">
              <w:rPr>
                <w:rFonts w:ascii="Times New Roman" w:hAnsi="Times New Roman" w:cs="Times New Roman"/>
                <w:sz w:val="24"/>
                <w:szCs w:val="24"/>
              </w:rPr>
              <w:t xml:space="preserve">рованный </w:t>
            </w:r>
          </w:p>
          <w:p w:rsidR="00B2552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уровень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давления </w:t>
            </w:r>
          </w:p>
          <w:p w:rsidR="00B2552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холодной воды </w:t>
            </w:r>
            <w:r w:rsidR="006F58CA" w:rsidRPr="006F58CA">
              <w:rPr>
                <w:rFonts w:ascii="Times New Roman" w:hAnsi="Times New Roman" w:cs="Times New Roman"/>
                <w:sz w:val="24"/>
                <w:szCs w:val="24"/>
              </w:rPr>
              <w:t>в централизованной системе водоснабжения в месте присоединения</w:t>
            </w:r>
          </w:p>
          <w:p w:rsidR="00B2552C" w:rsidRDefault="00B2552C" w:rsidP="00B2552C">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кг/см</w:t>
            </w:r>
            <w:proofErr w:type="gramStart"/>
            <w:r w:rsidRPr="00F115EC">
              <w:rPr>
                <w:rFonts w:ascii="Times New Roman" w:hAnsi="Times New Roman" w:cs="Times New Roman"/>
                <w:sz w:val="24"/>
                <w:szCs w:val="24"/>
                <w:vertAlign w:val="superscript"/>
              </w:rPr>
              <w:t>2</w:t>
            </w:r>
            <w:proofErr w:type="gramEnd"/>
          </w:p>
          <w:p w:rsidR="00B2552C" w:rsidRPr="00FB5289" w:rsidRDefault="00B2552C" w:rsidP="00926B2C">
            <w:pPr>
              <w:pStyle w:val="ConsPlusNormal"/>
              <w:spacing w:line="218" w:lineRule="auto"/>
              <w:jc w:val="center"/>
              <w:rPr>
                <w:rFonts w:ascii="Times New Roman" w:hAnsi="Times New Roman" w:cs="Times New Roman"/>
                <w:sz w:val="24"/>
                <w:szCs w:val="24"/>
              </w:rPr>
            </w:pPr>
          </w:p>
        </w:tc>
      </w:tr>
      <w:tr w:rsidR="00B25529" w:rsidRPr="00A74576" w:rsidTr="001C273E">
        <w:trPr>
          <w:tblCellSpacing w:w="5" w:type="nil"/>
        </w:trPr>
        <w:tc>
          <w:tcPr>
            <w:tcW w:w="426" w:type="dxa"/>
            <w:vAlign w:val="center"/>
          </w:tcPr>
          <w:p w:rsidR="00B25529" w:rsidRPr="00A74576" w:rsidRDefault="00B25529"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1</w:t>
            </w:r>
          </w:p>
        </w:tc>
        <w:tc>
          <w:tcPr>
            <w:tcW w:w="3714" w:type="dxa"/>
            <w:vAlign w:val="center"/>
          </w:tcPr>
          <w:p w:rsidR="00B25529" w:rsidRPr="00A74576" w:rsidRDefault="00B25529"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2</w:t>
            </w:r>
          </w:p>
        </w:tc>
        <w:tc>
          <w:tcPr>
            <w:tcW w:w="1800" w:type="dxa"/>
            <w:vAlign w:val="center"/>
          </w:tcPr>
          <w:p w:rsidR="00B25529" w:rsidRPr="00A74576" w:rsidRDefault="00B25529"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3</w:t>
            </w:r>
          </w:p>
        </w:tc>
        <w:tc>
          <w:tcPr>
            <w:tcW w:w="1800" w:type="dxa"/>
            <w:vAlign w:val="center"/>
          </w:tcPr>
          <w:p w:rsidR="00B25529" w:rsidRPr="00A74576" w:rsidRDefault="00B25529"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4</w:t>
            </w:r>
          </w:p>
        </w:tc>
        <w:tc>
          <w:tcPr>
            <w:tcW w:w="1800" w:type="dxa"/>
            <w:vAlign w:val="center"/>
          </w:tcPr>
          <w:p w:rsidR="00B25529" w:rsidRPr="00A74576" w:rsidRDefault="00B25529"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5</w:t>
            </w:r>
          </w:p>
        </w:tc>
      </w:tr>
      <w:tr w:rsidR="00B25529" w:rsidRPr="00A74576" w:rsidTr="001C273E">
        <w:trPr>
          <w:tblCellSpacing w:w="5" w:type="nil"/>
        </w:trPr>
        <w:tc>
          <w:tcPr>
            <w:tcW w:w="426" w:type="dxa"/>
            <w:vAlign w:val="center"/>
          </w:tcPr>
          <w:p w:rsidR="00B25529" w:rsidRPr="009B22E7" w:rsidRDefault="00B2552C" w:rsidP="00926B2C">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714" w:type="dxa"/>
            <w:vAlign w:val="center"/>
          </w:tcPr>
          <w:p w:rsidR="0004462F" w:rsidRPr="009B22E7" w:rsidRDefault="0004462F" w:rsidP="001B728E">
            <w:pPr>
              <w:pStyle w:val="ConsPlusNormal"/>
              <w:spacing w:line="218" w:lineRule="auto"/>
              <w:jc w:val="both"/>
              <w:rPr>
                <w:rFonts w:ascii="Times New Roman" w:hAnsi="Times New Roman" w:cs="Times New Roman"/>
                <w:sz w:val="24"/>
                <w:szCs w:val="24"/>
              </w:rPr>
            </w:pPr>
          </w:p>
        </w:tc>
        <w:tc>
          <w:tcPr>
            <w:tcW w:w="1800" w:type="dxa"/>
            <w:vAlign w:val="center"/>
          </w:tcPr>
          <w:p w:rsidR="00B25529" w:rsidRPr="009B22E7" w:rsidRDefault="00B25529" w:rsidP="00545437">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r>
      <w:tr w:rsidR="00B25529" w:rsidRPr="00A74576" w:rsidTr="001C273E">
        <w:trPr>
          <w:tblCellSpacing w:w="5" w:type="nil"/>
        </w:trPr>
        <w:tc>
          <w:tcPr>
            <w:tcW w:w="426"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3714" w:type="dxa"/>
            <w:vAlign w:val="center"/>
          </w:tcPr>
          <w:p w:rsidR="00B25529" w:rsidRPr="00000250" w:rsidRDefault="00B25529" w:rsidP="00545437">
            <w:pPr>
              <w:pStyle w:val="ConsPlusNormal"/>
              <w:spacing w:line="218" w:lineRule="auto"/>
              <w:jc w:val="both"/>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r>
      <w:tr w:rsidR="00B25529" w:rsidRPr="00A74576" w:rsidTr="001C273E">
        <w:trPr>
          <w:tblCellSpacing w:w="5" w:type="nil"/>
        </w:trPr>
        <w:tc>
          <w:tcPr>
            <w:tcW w:w="426"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3714" w:type="dxa"/>
            <w:vAlign w:val="center"/>
          </w:tcPr>
          <w:p w:rsidR="00B25529" w:rsidRPr="009B22E7" w:rsidRDefault="00B25529" w:rsidP="00926B2C">
            <w:pPr>
              <w:pStyle w:val="ConsPlusNormal"/>
              <w:spacing w:line="218" w:lineRule="auto"/>
              <w:jc w:val="both"/>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r>
      <w:tr w:rsidR="00B25529" w:rsidRPr="00A74576" w:rsidTr="001C273E">
        <w:trPr>
          <w:tblCellSpacing w:w="5" w:type="nil"/>
        </w:trPr>
        <w:tc>
          <w:tcPr>
            <w:tcW w:w="426"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3714" w:type="dxa"/>
            <w:vAlign w:val="center"/>
          </w:tcPr>
          <w:p w:rsidR="00B25529" w:rsidRPr="009B22E7" w:rsidRDefault="00B25529" w:rsidP="00926B2C">
            <w:pPr>
              <w:pStyle w:val="ConsPlusNormal"/>
              <w:spacing w:line="218" w:lineRule="auto"/>
              <w:jc w:val="both"/>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r>
      <w:tr w:rsidR="00B25529" w:rsidRPr="00A74576" w:rsidTr="001C273E">
        <w:trPr>
          <w:tblCellSpacing w:w="5" w:type="nil"/>
        </w:trPr>
        <w:tc>
          <w:tcPr>
            <w:tcW w:w="426"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3714" w:type="dxa"/>
            <w:vAlign w:val="center"/>
          </w:tcPr>
          <w:p w:rsidR="00B25529" w:rsidRPr="009B22E7" w:rsidRDefault="00B25529" w:rsidP="00926B2C">
            <w:pPr>
              <w:pStyle w:val="ConsPlusNormal"/>
              <w:spacing w:line="218" w:lineRule="auto"/>
              <w:jc w:val="both"/>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r>
      <w:tr w:rsidR="00B25529" w:rsidRPr="00A74576" w:rsidTr="001C273E">
        <w:trPr>
          <w:tblCellSpacing w:w="5" w:type="nil"/>
        </w:trPr>
        <w:tc>
          <w:tcPr>
            <w:tcW w:w="426"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3714" w:type="dxa"/>
            <w:vAlign w:val="center"/>
          </w:tcPr>
          <w:p w:rsidR="00B25529" w:rsidRPr="009B22E7" w:rsidRDefault="00B25529" w:rsidP="00926B2C">
            <w:pPr>
              <w:pStyle w:val="ConsPlusNormal"/>
              <w:spacing w:line="218" w:lineRule="auto"/>
              <w:jc w:val="both"/>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r>
    </w:tbl>
    <w:p w:rsidR="00B25529" w:rsidRPr="00A74576" w:rsidRDefault="00B25529" w:rsidP="00B25529">
      <w:pPr>
        <w:pStyle w:val="ConsPlusNormal"/>
        <w:spacing w:line="218" w:lineRule="auto"/>
        <w:jc w:val="both"/>
        <w:rPr>
          <w:rFonts w:ascii="Times New Roman" w:hAnsi="Times New Roman" w:cs="Times New Roman"/>
        </w:rPr>
      </w:pPr>
    </w:p>
    <w:p w:rsidR="00B25529" w:rsidRPr="009B22E7" w:rsidRDefault="00B25529" w:rsidP="00B25529">
      <w:pPr>
        <w:pStyle w:val="ConsPlusNonformat"/>
        <w:spacing w:line="218" w:lineRule="auto"/>
        <w:rPr>
          <w:rFonts w:ascii="Times New Roman" w:hAnsi="Times New Roman" w:cs="Times New Roman"/>
          <w:sz w:val="24"/>
          <w:szCs w:val="24"/>
        </w:rPr>
      </w:pPr>
      <w:r w:rsidRPr="009B22E7">
        <w:rPr>
          <w:rFonts w:ascii="Times New Roman" w:hAnsi="Times New Roman" w:cs="Times New Roman"/>
          <w:sz w:val="24"/>
          <w:szCs w:val="24"/>
        </w:rPr>
        <w:t xml:space="preserve">    </w:t>
      </w:r>
    </w:p>
    <w:p w:rsidR="005E0C97" w:rsidRPr="00533657" w:rsidRDefault="005E0C97" w:rsidP="00685698">
      <w:pPr>
        <w:pStyle w:val="ConsPlusNormal"/>
        <w:spacing w:line="218" w:lineRule="auto"/>
        <w:jc w:val="both"/>
        <w:rPr>
          <w:rFonts w:ascii="Times New Roman" w:hAnsi="Times New Roman" w:cs="Times New Roman"/>
        </w:rPr>
      </w:pPr>
      <w:bookmarkStart w:id="7" w:name="Par1503"/>
      <w:bookmarkEnd w:id="7"/>
    </w:p>
    <w:p w:rsidR="005E0C97" w:rsidRPr="00533657" w:rsidRDefault="005E0C97" w:rsidP="00685698">
      <w:pPr>
        <w:pStyle w:val="ConsPlusNormal"/>
        <w:spacing w:line="218" w:lineRule="auto"/>
        <w:ind w:firstLine="54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A82244">
        <w:trPr>
          <w:trHeight w:val="308"/>
        </w:trPr>
        <w:tc>
          <w:tcPr>
            <w:tcW w:w="4680" w:type="dxa"/>
          </w:tcPr>
          <w:p w:rsidR="00A82244" w:rsidRDefault="00A82244" w:rsidP="00434B35">
            <w:pPr>
              <w:pStyle w:val="ConsPlusNormal"/>
              <w:spacing w:line="218" w:lineRule="auto"/>
              <w:jc w:val="center"/>
              <w:rPr>
                <w:rFonts w:ascii="Times New Roman" w:hAnsi="Times New Roman" w:cs="Times New Roman"/>
                <w:sz w:val="24"/>
                <w:szCs w:val="24"/>
              </w:rPr>
            </w:pPr>
            <w:r>
              <w:rPr>
                <w:rFonts w:ascii="Times New Roman" w:hAnsi="Times New Roman" w:cs="Times New Roman"/>
                <w:b/>
                <w:sz w:val="24"/>
                <w:szCs w:val="24"/>
              </w:rPr>
              <w:t>МУП «Губкин Сервис»</w:t>
            </w:r>
          </w:p>
        </w:tc>
        <w:tc>
          <w:tcPr>
            <w:tcW w:w="4860" w:type="dxa"/>
            <w:vAlign w:val="center"/>
          </w:tcPr>
          <w:p w:rsidR="00A82244" w:rsidRDefault="00A82244" w:rsidP="00434B35">
            <w:pPr>
              <w:pStyle w:val="ConsPlusNormal"/>
              <w:spacing w:line="218" w:lineRule="auto"/>
              <w:jc w:val="center"/>
              <w:rPr>
                <w:rFonts w:ascii="Times New Roman" w:hAnsi="Times New Roman" w:cs="Times New Roman"/>
                <w:sz w:val="24"/>
                <w:szCs w:val="24"/>
              </w:rPr>
            </w:pPr>
            <w:r w:rsidRPr="003B770E">
              <w:rPr>
                <w:rFonts w:ascii="Times New Roman" w:hAnsi="Times New Roman" w:cs="Times New Roman"/>
                <w:b/>
                <w:sz w:val="24"/>
                <w:szCs w:val="24"/>
              </w:rPr>
              <w:t>Абонент</w:t>
            </w:r>
          </w:p>
          <w:p w:rsidR="00A82244" w:rsidRDefault="00A82244" w:rsidP="00434B35">
            <w:pPr>
              <w:pStyle w:val="ConsPlusNormal"/>
              <w:spacing w:line="218" w:lineRule="auto"/>
              <w:jc w:val="center"/>
              <w:rPr>
                <w:rFonts w:ascii="Times New Roman" w:hAnsi="Times New Roman" w:cs="Times New Roman"/>
                <w:sz w:val="24"/>
                <w:szCs w:val="24"/>
              </w:rPr>
            </w:pPr>
          </w:p>
        </w:tc>
      </w:tr>
      <w:tr w:rsidR="00A82244" w:rsidRPr="0029773B" w:rsidTr="00615607">
        <w:trPr>
          <w:trHeight w:val="168"/>
        </w:trPr>
        <w:tc>
          <w:tcPr>
            <w:tcW w:w="4680" w:type="dxa"/>
            <w:vAlign w:val="center"/>
          </w:tcPr>
          <w:p w:rsidR="00A82244" w:rsidRDefault="00A82244" w:rsidP="00434B35">
            <w:pPr>
              <w:pStyle w:val="ConsPlusNormal"/>
              <w:spacing w:line="204" w:lineRule="auto"/>
              <w:rPr>
                <w:rFonts w:ascii="Times New Roman" w:hAnsi="Times New Roman" w:cs="Times New Roman"/>
                <w:sz w:val="24"/>
                <w:szCs w:val="24"/>
              </w:rPr>
            </w:pPr>
            <w:r w:rsidRPr="009102EC">
              <w:rPr>
                <w:rFonts w:ascii="Times New Roman" w:hAnsi="Times New Roman" w:cs="Times New Roman"/>
                <w:sz w:val="24"/>
                <w:szCs w:val="24"/>
              </w:rPr>
              <w:t>______________________</w:t>
            </w:r>
            <w:r>
              <w:rPr>
                <w:rFonts w:ascii="Times New Roman" w:hAnsi="Times New Roman" w:cs="Times New Roman"/>
                <w:sz w:val="24"/>
                <w:szCs w:val="24"/>
              </w:rPr>
              <w:t xml:space="preserve"> А.С.Бигас</w:t>
            </w:r>
          </w:p>
        </w:tc>
        <w:tc>
          <w:tcPr>
            <w:tcW w:w="4860" w:type="dxa"/>
            <w:vAlign w:val="center"/>
          </w:tcPr>
          <w:p w:rsidR="00A82244" w:rsidRDefault="00A82244" w:rsidP="00434B35">
            <w:pPr>
              <w:pStyle w:val="ConsPlusNormal"/>
              <w:spacing w:line="204" w:lineRule="auto"/>
              <w:rPr>
                <w:rFonts w:ascii="Times New Roman" w:hAnsi="Times New Roman" w:cs="Times New Roman"/>
                <w:sz w:val="24"/>
                <w:szCs w:val="24"/>
              </w:rPr>
            </w:pPr>
            <w:r>
              <w:rPr>
                <w:rFonts w:ascii="Times New Roman" w:hAnsi="Times New Roman" w:cs="Times New Roman"/>
                <w:sz w:val="24"/>
                <w:szCs w:val="24"/>
              </w:rPr>
              <w:t>____________________ _______________</w:t>
            </w:r>
          </w:p>
        </w:tc>
      </w:tr>
      <w:tr w:rsidR="00A82244">
        <w:trPr>
          <w:trHeight w:val="797"/>
        </w:trPr>
        <w:tc>
          <w:tcPr>
            <w:tcW w:w="4680" w:type="dxa"/>
            <w:vAlign w:val="center"/>
          </w:tcPr>
          <w:p w:rsidR="00A82244" w:rsidRDefault="00A82244" w:rsidP="00434B35">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Pr>
                <w:rFonts w:ascii="Times New Roman" w:hAnsi="Times New Roman" w:cs="Times New Roman"/>
                <w:sz w:val="24"/>
                <w:szCs w:val="24"/>
              </w:rPr>
              <w:t>1__</w:t>
            </w:r>
            <w:r w:rsidRPr="009102EC">
              <w:rPr>
                <w:rFonts w:ascii="Times New Roman" w:hAnsi="Times New Roman" w:cs="Times New Roman"/>
                <w:sz w:val="24"/>
                <w:szCs w:val="24"/>
              </w:rPr>
              <w:t>г.</w:t>
            </w:r>
          </w:p>
        </w:tc>
        <w:tc>
          <w:tcPr>
            <w:tcW w:w="4860" w:type="dxa"/>
            <w:vAlign w:val="center"/>
          </w:tcPr>
          <w:p w:rsidR="00A82244" w:rsidRDefault="00A82244" w:rsidP="00434B35">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Pr>
                <w:rFonts w:ascii="Times New Roman" w:hAnsi="Times New Roman" w:cs="Times New Roman"/>
                <w:sz w:val="24"/>
                <w:szCs w:val="24"/>
              </w:rPr>
              <w:t>1__</w:t>
            </w:r>
            <w:r w:rsidRPr="009102EC">
              <w:rPr>
                <w:rFonts w:ascii="Times New Roman" w:hAnsi="Times New Roman" w:cs="Times New Roman"/>
                <w:sz w:val="24"/>
                <w:szCs w:val="24"/>
              </w:rPr>
              <w:t>г.</w:t>
            </w:r>
          </w:p>
        </w:tc>
      </w:tr>
      <w:tr w:rsidR="00A82244" w:rsidTr="00615607">
        <w:trPr>
          <w:trHeight w:val="455"/>
        </w:trPr>
        <w:tc>
          <w:tcPr>
            <w:tcW w:w="4680" w:type="dxa"/>
          </w:tcPr>
          <w:p w:rsidR="00A82244" w:rsidRDefault="00A82244" w:rsidP="00434B35">
            <w:pPr>
              <w:pStyle w:val="ConsPlusNormal"/>
              <w:spacing w:line="218" w:lineRule="auto"/>
              <w:jc w:val="center"/>
              <w:rPr>
                <w:rFonts w:ascii="Times New Roman" w:hAnsi="Times New Roman" w:cs="Times New Roman"/>
                <w:sz w:val="24"/>
                <w:szCs w:val="24"/>
              </w:rPr>
            </w:pPr>
            <w:r>
              <w:rPr>
                <w:rFonts w:ascii="Times New Roman" w:hAnsi="Times New Roman" w:cs="Times New Roman"/>
                <w:b/>
                <w:sz w:val="24"/>
                <w:szCs w:val="24"/>
              </w:rPr>
              <w:t>МУП «Губкин Сервис»</w:t>
            </w:r>
          </w:p>
        </w:tc>
        <w:tc>
          <w:tcPr>
            <w:tcW w:w="4860" w:type="dxa"/>
            <w:vAlign w:val="center"/>
          </w:tcPr>
          <w:p w:rsidR="00A82244" w:rsidRDefault="00A82244" w:rsidP="00434B35">
            <w:pPr>
              <w:pStyle w:val="ConsPlusNormal"/>
              <w:spacing w:line="218" w:lineRule="auto"/>
              <w:jc w:val="center"/>
              <w:rPr>
                <w:rFonts w:ascii="Times New Roman" w:hAnsi="Times New Roman" w:cs="Times New Roman"/>
                <w:sz w:val="24"/>
                <w:szCs w:val="24"/>
              </w:rPr>
            </w:pPr>
            <w:r w:rsidRPr="003B770E">
              <w:rPr>
                <w:rFonts w:ascii="Times New Roman" w:hAnsi="Times New Roman" w:cs="Times New Roman"/>
                <w:b/>
                <w:sz w:val="24"/>
                <w:szCs w:val="24"/>
              </w:rPr>
              <w:t>Абонент</w:t>
            </w:r>
          </w:p>
          <w:p w:rsidR="00A82244" w:rsidRDefault="00A82244" w:rsidP="00434B35">
            <w:pPr>
              <w:pStyle w:val="ConsPlusNormal"/>
              <w:spacing w:line="218" w:lineRule="auto"/>
              <w:jc w:val="center"/>
              <w:rPr>
                <w:rFonts w:ascii="Times New Roman" w:hAnsi="Times New Roman" w:cs="Times New Roman"/>
                <w:sz w:val="24"/>
                <w:szCs w:val="24"/>
              </w:rPr>
            </w:pPr>
          </w:p>
        </w:tc>
      </w:tr>
    </w:tbl>
    <w:p w:rsidR="005E0C97" w:rsidRPr="00533657" w:rsidRDefault="005E0C97" w:rsidP="00685698">
      <w:pPr>
        <w:pStyle w:val="ConsPlusNormal"/>
        <w:spacing w:line="218" w:lineRule="auto"/>
        <w:jc w:val="right"/>
        <w:rPr>
          <w:rFonts w:ascii="Times New Roman" w:hAnsi="Times New Roman" w:cs="Times New Roman"/>
        </w:rPr>
      </w:pPr>
    </w:p>
    <w:p w:rsidR="005E0C97" w:rsidRPr="00533657" w:rsidRDefault="005E0C97" w:rsidP="00685698">
      <w:pPr>
        <w:pStyle w:val="ConsPlusNormal"/>
        <w:spacing w:line="218" w:lineRule="auto"/>
        <w:jc w:val="right"/>
        <w:rPr>
          <w:rFonts w:ascii="Times New Roman" w:hAnsi="Times New Roman" w:cs="Times New Roman"/>
        </w:rPr>
      </w:pPr>
    </w:p>
    <w:p w:rsidR="005E0C97" w:rsidRDefault="005E0C97" w:rsidP="00685698">
      <w:pPr>
        <w:pStyle w:val="ConsPlusNormal"/>
        <w:spacing w:line="218" w:lineRule="auto"/>
        <w:jc w:val="right"/>
        <w:rPr>
          <w:rFonts w:ascii="Times New Roman" w:hAnsi="Times New Roman" w:cs="Times New Roman"/>
        </w:rPr>
      </w:pPr>
    </w:p>
    <w:p w:rsidR="008076CE" w:rsidRDefault="008076CE" w:rsidP="00685698">
      <w:pPr>
        <w:pStyle w:val="ConsPlusNormal"/>
        <w:spacing w:line="218" w:lineRule="auto"/>
        <w:jc w:val="right"/>
        <w:rPr>
          <w:rFonts w:ascii="Times New Roman" w:hAnsi="Times New Roman" w:cs="Times New Roman"/>
        </w:rPr>
      </w:pPr>
    </w:p>
    <w:p w:rsidR="008076CE" w:rsidRDefault="008076CE" w:rsidP="00685698">
      <w:pPr>
        <w:pStyle w:val="ConsPlusNormal"/>
        <w:spacing w:line="218" w:lineRule="auto"/>
        <w:jc w:val="right"/>
        <w:rPr>
          <w:rFonts w:ascii="Times New Roman" w:hAnsi="Times New Roman" w:cs="Times New Roman"/>
        </w:rPr>
      </w:pPr>
    </w:p>
    <w:p w:rsidR="002E188F" w:rsidRPr="00533657" w:rsidRDefault="002E188F" w:rsidP="00685698">
      <w:pPr>
        <w:pStyle w:val="ConsPlusNormal"/>
        <w:spacing w:line="218" w:lineRule="auto"/>
        <w:jc w:val="right"/>
        <w:rPr>
          <w:rFonts w:ascii="Times New Roman" w:hAnsi="Times New Roman" w:cs="Times New Roman"/>
        </w:rPr>
      </w:pPr>
    </w:p>
    <w:p w:rsidR="007C0F4E" w:rsidRDefault="007C0F4E" w:rsidP="006F58CA">
      <w:pPr>
        <w:pStyle w:val="ConsPlusNormal"/>
        <w:spacing w:line="218" w:lineRule="auto"/>
        <w:jc w:val="right"/>
        <w:outlineLvl w:val="1"/>
        <w:rPr>
          <w:rFonts w:ascii="Times New Roman" w:hAnsi="Times New Roman" w:cs="Times New Roman"/>
          <w:b/>
          <w:i/>
          <w:sz w:val="24"/>
          <w:szCs w:val="24"/>
        </w:rPr>
      </w:pPr>
    </w:p>
    <w:p w:rsidR="00A82244" w:rsidRDefault="00A82244" w:rsidP="006F58CA">
      <w:pPr>
        <w:pStyle w:val="ConsPlusNormal"/>
        <w:spacing w:line="218" w:lineRule="auto"/>
        <w:jc w:val="right"/>
        <w:outlineLvl w:val="1"/>
        <w:rPr>
          <w:rFonts w:ascii="Times New Roman" w:hAnsi="Times New Roman" w:cs="Times New Roman"/>
          <w:b/>
          <w:i/>
          <w:sz w:val="24"/>
          <w:szCs w:val="24"/>
        </w:rPr>
      </w:pPr>
    </w:p>
    <w:p w:rsidR="00A82244" w:rsidRDefault="00A82244" w:rsidP="006F58CA">
      <w:pPr>
        <w:pStyle w:val="ConsPlusNormal"/>
        <w:spacing w:line="218" w:lineRule="auto"/>
        <w:jc w:val="right"/>
        <w:outlineLvl w:val="1"/>
        <w:rPr>
          <w:rFonts w:ascii="Times New Roman" w:hAnsi="Times New Roman" w:cs="Times New Roman"/>
          <w:b/>
          <w:i/>
          <w:sz w:val="24"/>
          <w:szCs w:val="24"/>
        </w:rPr>
      </w:pPr>
    </w:p>
    <w:p w:rsidR="00A82244" w:rsidRDefault="00A82244" w:rsidP="006F58CA">
      <w:pPr>
        <w:pStyle w:val="ConsPlusNormal"/>
        <w:spacing w:line="218" w:lineRule="auto"/>
        <w:jc w:val="right"/>
        <w:outlineLvl w:val="1"/>
        <w:rPr>
          <w:rFonts w:ascii="Times New Roman" w:hAnsi="Times New Roman" w:cs="Times New Roman"/>
          <w:b/>
          <w:i/>
          <w:sz w:val="24"/>
          <w:szCs w:val="24"/>
        </w:rPr>
      </w:pPr>
    </w:p>
    <w:p w:rsidR="00A82244" w:rsidRDefault="00A82244" w:rsidP="006F58CA">
      <w:pPr>
        <w:pStyle w:val="ConsPlusNormal"/>
        <w:spacing w:line="218" w:lineRule="auto"/>
        <w:jc w:val="right"/>
        <w:outlineLvl w:val="1"/>
        <w:rPr>
          <w:rFonts w:ascii="Times New Roman" w:hAnsi="Times New Roman" w:cs="Times New Roman"/>
          <w:b/>
          <w:i/>
          <w:sz w:val="24"/>
          <w:szCs w:val="24"/>
        </w:rPr>
      </w:pPr>
    </w:p>
    <w:p w:rsidR="00A82244" w:rsidRDefault="00A82244" w:rsidP="006F58CA">
      <w:pPr>
        <w:pStyle w:val="ConsPlusNormal"/>
        <w:spacing w:line="218" w:lineRule="auto"/>
        <w:jc w:val="right"/>
        <w:outlineLvl w:val="1"/>
        <w:rPr>
          <w:rFonts w:ascii="Times New Roman" w:hAnsi="Times New Roman" w:cs="Times New Roman"/>
          <w:b/>
          <w:i/>
          <w:sz w:val="24"/>
          <w:szCs w:val="24"/>
        </w:rPr>
      </w:pPr>
    </w:p>
    <w:p w:rsidR="00A82244" w:rsidRDefault="00A82244" w:rsidP="006F58CA">
      <w:pPr>
        <w:pStyle w:val="ConsPlusNormal"/>
        <w:spacing w:line="218" w:lineRule="auto"/>
        <w:jc w:val="right"/>
        <w:outlineLvl w:val="1"/>
        <w:rPr>
          <w:rFonts w:ascii="Times New Roman" w:hAnsi="Times New Roman" w:cs="Times New Roman"/>
          <w:b/>
          <w:i/>
          <w:sz w:val="24"/>
          <w:szCs w:val="24"/>
        </w:rPr>
      </w:pPr>
    </w:p>
    <w:p w:rsidR="00A82244" w:rsidRDefault="00A82244" w:rsidP="006F58CA">
      <w:pPr>
        <w:pStyle w:val="ConsPlusNormal"/>
        <w:spacing w:line="218" w:lineRule="auto"/>
        <w:jc w:val="right"/>
        <w:outlineLvl w:val="1"/>
        <w:rPr>
          <w:rFonts w:ascii="Times New Roman" w:hAnsi="Times New Roman" w:cs="Times New Roman"/>
          <w:b/>
          <w:i/>
          <w:sz w:val="24"/>
          <w:szCs w:val="24"/>
        </w:rPr>
      </w:pPr>
    </w:p>
    <w:p w:rsidR="00A82244" w:rsidRDefault="00A82244" w:rsidP="006F58CA">
      <w:pPr>
        <w:pStyle w:val="ConsPlusNormal"/>
        <w:spacing w:line="218" w:lineRule="auto"/>
        <w:jc w:val="right"/>
        <w:outlineLvl w:val="1"/>
        <w:rPr>
          <w:rFonts w:ascii="Times New Roman" w:hAnsi="Times New Roman" w:cs="Times New Roman"/>
          <w:b/>
          <w:i/>
          <w:sz w:val="24"/>
          <w:szCs w:val="24"/>
        </w:rPr>
      </w:pPr>
    </w:p>
    <w:p w:rsidR="005E0C97" w:rsidRPr="00533657" w:rsidRDefault="005E0C97" w:rsidP="00685698">
      <w:pPr>
        <w:pStyle w:val="ConsPlusNormal"/>
        <w:spacing w:line="218" w:lineRule="auto"/>
        <w:jc w:val="right"/>
        <w:rPr>
          <w:rFonts w:ascii="Times New Roman" w:hAnsi="Times New Roman" w:cs="Times New Roman"/>
        </w:rPr>
      </w:pPr>
    </w:p>
    <w:p w:rsidR="004C6052" w:rsidRPr="00FE269B" w:rsidRDefault="004C6052" w:rsidP="004C6052">
      <w:pPr>
        <w:pStyle w:val="ConsPlusNormal"/>
        <w:spacing w:line="218" w:lineRule="auto"/>
        <w:jc w:val="right"/>
        <w:outlineLvl w:val="1"/>
        <w:rPr>
          <w:rFonts w:ascii="Times New Roman" w:hAnsi="Times New Roman" w:cs="Times New Roman"/>
          <w:b/>
          <w:i/>
          <w:sz w:val="24"/>
          <w:szCs w:val="24"/>
        </w:rPr>
      </w:pPr>
      <w:r>
        <w:rPr>
          <w:rFonts w:ascii="Times New Roman" w:hAnsi="Times New Roman" w:cs="Times New Roman"/>
          <w:b/>
          <w:i/>
          <w:sz w:val="24"/>
          <w:szCs w:val="24"/>
        </w:rPr>
        <w:lastRenderedPageBreak/>
        <w:t xml:space="preserve">Приложение N </w:t>
      </w:r>
      <w:r w:rsidR="00FE269B" w:rsidRPr="00FE269B">
        <w:rPr>
          <w:rFonts w:ascii="Times New Roman" w:hAnsi="Times New Roman" w:cs="Times New Roman"/>
          <w:b/>
          <w:i/>
          <w:sz w:val="24"/>
          <w:szCs w:val="24"/>
        </w:rPr>
        <w:t>3</w:t>
      </w:r>
    </w:p>
    <w:p w:rsidR="004C6052" w:rsidRDefault="004C6052" w:rsidP="004C6052">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к договору</w:t>
      </w:r>
      <w:r>
        <w:rPr>
          <w:rFonts w:ascii="Times New Roman" w:hAnsi="Times New Roman" w:cs="Times New Roman"/>
          <w:sz w:val="24"/>
          <w:szCs w:val="24"/>
        </w:rPr>
        <w:t xml:space="preserve"> </w:t>
      </w:r>
    </w:p>
    <w:p w:rsidR="004C6052" w:rsidRDefault="004C6052" w:rsidP="004C6052">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холодного водоснабжения</w:t>
      </w:r>
      <w:r>
        <w:rPr>
          <w:rFonts w:ascii="Times New Roman" w:hAnsi="Times New Roman" w:cs="Times New Roman"/>
          <w:sz w:val="24"/>
          <w:szCs w:val="24"/>
        </w:rPr>
        <w:t xml:space="preserve"> </w:t>
      </w:r>
    </w:p>
    <w:p w:rsidR="00A82244" w:rsidRPr="00A82244" w:rsidRDefault="00A82244" w:rsidP="00A82244">
      <w:pPr>
        <w:pStyle w:val="ConsPlusNormal"/>
        <w:spacing w:line="218" w:lineRule="auto"/>
        <w:jc w:val="right"/>
        <w:rPr>
          <w:rFonts w:ascii="Times New Roman" w:hAnsi="Times New Roman" w:cs="Times New Roman"/>
          <w:sz w:val="24"/>
          <w:szCs w:val="24"/>
        </w:rPr>
      </w:pPr>
      <w:r w:rsidRPr="00A82244">
        <w:rPr>
          <w:rFonts w:ascii="Times New Roman" w:hAnsi="Times New Roman" w:cs="Times New Roman"/>
          <w:sz w:val="24"/>
          <w:szCs w:val="24"/>
        </w:rPr>
        <w:t>от «___»</w:t>
      </w:r>
      <w:r>
        <w:rPr>
          <w:rFonts w:ascii="Times New Roman" w:hAnsi="Times New Roman" w:cs="Times New Roman"/>
          <w:sz w:val="24"/>
          <w:szCs w:val="24"/>
        </w:rPr>
        <w:t xml:space="preserve"> _________2019г. №__</w:t>
      </w:r>
    </w:p>
    <w:p w:rsidR="005E0C97" w:rsidRDefault="005E0C97" w:rsidP="00685698">
      <w:pPr>
        <w:pStyle w:val="ConsPlusNormal"/>
        <w:spacing w:line="218" w:lineRule="auto"/>
        <w:jc w:val="right"/>
        <w:rPr>
          <w:rFonts w:ascii="Times New Roman" w:hAnsi="Times New Roman" w:cs="Times New Roman"/>
        </w:rPr>
      </w:pPr>
    </w:p>
    <w:p w:rsidR="004C6052" w:rsidRDefault="004C6052" w:rsidP="00685698">
      <w:pPr>
        <w:pStyle w:val="ConsPlusNormal"/>
        <w:spacing w:line="218" w:lineRule="auto"/>
        <w:jc w:val="right"/>
        <w:rPr>
          <w:rFonts w:ascii="Times New Roman" w:hAnsi="Times New Roman" w:cs="Times New Roman"/>
        </w:rPr>
      </w:pPr>
    </w:p>
    <w:p w:rsidR="004C6052" w:rsidRPr="00533657" w:rsidRDefault="004C6052" w:rsidP="00685698">
      <w:pPr>
        <w:pStyle w:val="ConsPlusNormal"/>
        <w:spacing w:line="218" w:lineRule="auto"/>
        <w:jc w:val="right"/>
        <w:rPr>
          <w:rFonts w:ascii="Times New Roman" w:hAnsi="Times New Roman" w:cs="Times New Roman"/>
        </w:rPr>
      </w:pPr>
    </w:p>
    <w:p w:rsidR="005E0C97" w:rsidRPr="004C6052" w:rsidRDefault="005E0C97" w:rsidP="004C6052">
      <w:pPr>
        <w:pStyle w:val="ConsPlusNonformat"/>
        <w:spacing w:line="218" w:lineRule="auto"/>
        <w:jc w:val="center"/>
        <w:rPr>
          <w:rFonts w:ascii="Times New Roman" w:hAnsi="Times New Roman" w:cs="Times New Roman"/>
          <w:b/>
          <w:sz w:val="24"/>
          <w:szCs w:val="24"/>
        </w:rPr>
      </w:pPr>
      <w:bookmarkStart w:id="8" w:name="Par1576"/>
      <w:bookmarkEnd w:id="8"/>
      <w:r w:rsidRPr="004C6052">
        <w:rPr>
          <w:rFonts w:ascii="Times New Roman" w:hAnsi="Times New Roman" w:cs="Times New Roman"/>
          <w:b/>
          <w:sz w:val="24"/>
          <w:szCs w:val="24"/>
        </w:rPr>
        <w:t>СВЕДЕНИЯ</w:t>
      </w:r>
    </w:p>
    <w:p w:rsidR="005E0C97" w:rsidRPr="004C6052" w:rsidRDefault="005E0C97" w:rsidP="004C6052">
      <w:pPr>
        <w:pStyle w:val="ConsPlusNonformat"/>
        <w:spacing w:line="218" w:lineRule="auto"/>
        <w:jc w:val="center"/>
        <w:rPr>
          <w:rFonts w:ascii="Times New Roman" w:hAnsi="Times New Roman" w:cs="Times New Roman"/>
          <w:b/>
          <w:sz w:val="24"/>
          <w:szCs w:val="24"/>
        </w:rPr>
      </w:pPr>
      <w:r w:rsidRPr="004C6052">
        <w:rPr>
          <w:rFonts w:ascii="Times New Roman" w:hAnsi="Times New Roman" w:cs="Times New Roman"/>
          <w:b/>
          <w:sz w:val="24"/>
          <w:szCs w:val="24"/>
        </w:rPr>
        <w:t>об узлах учета и приборах учета воды, и местах</w:t>
      </w:r>
    </w:p>
    <w:p w:rsidR="005E0C97" w:rsidRPr="004C6052" w:rsidRDefault="00DD22BA" w:rsidP="004C6052">
      <w:pPr>
        <w:pStyle w:val="ConsPlusNonformat"/>
        <w:spacing w:line="218" w:lineRule="auto"/>
        <w:jc w:val="center"/>
        <w:rPr>
          <w:rFonts w:ascii="Times New Roman" w:hAnsi="Times New Roman" w:cs="Times New Roman"/>
          <w:b/>
          <w:sz w:val="24"/>
          <w:szCs w:val="24"/>
        </w:rPr>
      </w:pPr>
      <w:r>
        <w:rPr>
          <w:rFonts w:ascii="Times New Roman" w:hAnsi="Times New Roman" w:cs="Times New Roman"/>
          <w:b/>
          <w:sz w:val="24"/>
          <w:szCs w:val="24"/>
        </w:rPr>
        <w:t>отбора проб воды</w:t>
      </w:r>
    </w:p>
    <w:p w:rsidR="005E0C97" w:rsidRDefault="005E0C97" w:rsidP="00685698">
      <w:pPr>
        <w:pStyle w:val="ConsPlusNormal"/>
        <w:spacing w:line="218"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977"/>
        <w:gridCol w:w="2977"/>
        <w:gridCol w:w="2975"/>
      </w:tblGrid>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4C6052"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N </w:t>
            </w:r>
          </w:p>
          <w:p w:rsidR="004C6052" w:rsidRPr="00FB5289" w:rsidRDefault="004C6052" w:rsidP="00926B2C">
            <w:pPr>
              <w:pStyle w:val="ConsPlusNormal"/>
              <w:spacing w:line="218" w:lineRule="auto"/>
              <w:jc w:val="center"/>
              <w:rPr>
                <w:rFonts w:ascii="Times New Roman" w:hAnsi="Times New Roman" w:cs="Times New Roman"/>
                <w:sz w:val="24"/>
                <w:szCs w:val="24"/>
              </w:rPr>
            </w:pPr>
            <w:proofErr w:type="gramStart"/>
            <w:r w:rsidRPr="00FB5289">
              <w:rPr>
                <w:rFonts w:ascii="Times New Roman" w:hAnsi="Times New Roman" w:cs="Times New Roman"/>
                <w:sz w:val="24"/>
                <w:szCs w:val="24"/>
              </w:rPr>
              <w:t>п</w:t>
            </w:r>
            <w:proofErr w:type="gramEnd"/>
            <w:r w:rsidRPr="00FB5289">
              <w:rPr>
                <w:rFonts w:ascii="Times New Roman" w:hAnsi="Times New Roman" w:cs="Times New Roman"/>
                <w:sz w:val="24"/>
                <w:szCs w:val="24"/>
              </w:rPr>
              <w:t>/п</w:t>
            </w:r>
          </w:p>
        </w:tc>
        <w:tc>
          <w:tcPr>
            <w:tcW w:w="2977" w:type="dxa"/>
            <w:tcBorders>
              <w:top w:val="single" w:sz="4" w:space="0" w:color="auto"/>
              <w:left w:val="single" w:sz="4" w:space="0" w:color="auto"/>
              <w:bottom w:val="single" w:sz="4" w:space="0" w:color="auto"/>
              <w:right w:val="single" w:sz="4" w:space="0" w:color="auto"/>
            </w:tcBorders>
            <w:vAlign w:val="center"/>
          </w:tcPr>
          <w:p w:rsidR="004C6052" w:rsidRPr="00FB5289"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vAlign w:val="center"/>
          </w:tcPr>
          <w:p w:rsidR="004C6052" w:rsidRPr="00FB5289"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Дата опломбирования</w:t>
            </w:r>
          </w:p>
        </w:tc>
        <w:tc>
          <w:tcPr>
            <w:tcW w:w="2975" w:type="dxa"/>
            <w:tcBorders>
              <w:top w:val="single" w:sz="4" w:space="0" w:color="auto"/>
              <w:left w:val="single" w:sz="4" w:space="0" w:color="auto"/>
              <w:bottom w:val="single" w:sz="4" w:space="0" w:color="auto"/>
              <w:right w:val="single" w:sz="4" w:space="0" w:color="auto"/>
            </w:tcBorders>
            <w:vAlign w:val="center"/>
          </w:tcPr>
          <w:p w:rsidR="004C6052" w:rsidRPr="00FB5289"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Дата очередной поверки</w:t>
            </w:r>
          </w:p>
        </w:tc>
      </w:tr>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tcPr>
          <w:p w:rsidR="004C6052" w:rsidRPr="00FB5289" w:rsidRDefault="004C6052" w:rsidP="00926B2C">
            <w:pPr>
              <w:pStyle w:val="ConsPlusNormal"/>
              <w:spacing w:line="218" w:lineRule="auto"/>
              <w:jc w:val="center"/>
              <w:rPr>
                <w:rFonts w:ascii="Times New Roman" w:hAnsi="Times New Roman" w:cs="Times New Roman"/>
              </w:rPr>
            </w:pPr>
            <w:r w:rsidRPr="00FB5289">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4C6052" w:rsidRPr="00FB5289" w:rsidRDefault="004C6052" w:rsidP="00926B2C">
            <w:pPr>
              <w:pStyle w:val="ConsPlusNormal"/>
              <w:spacing w:line="218" w:lineRule="auto"/>
              <w:jc w:val="center"/>
              <w:rPr>
                <w:rFonts w:ascii="Times New Roman" w:hAnsi="Times New Roman" w:cs="Times New Roman"/>
              </w:rPr>
            </w:pPr>
            <w:r w:rsidRPr="00FB5289">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Pr>
          <w:p w:rsidR="004C6052" w:rsidRPr="00FB5289" w:rsidRDefault="004C6052" w:rsidP="00926B2C">
            <w:pPr>
              <w:pStyle w:val="ConsPlusNormal"/>
              <w:spacing w:line="218" w:lineRule="auto"/>
              <w:jc w:val="center"/>
              <w:rPr>
                <w:rFonts w:ascii="Times New Roman" w:hAnsi="Times New Roman" w:cs="Times New Roman"/>
              </w:rPr>
            </w:pPr>
            <w:r w:rsidRPr="00FB5289">
              <w:rPr>
                <w:rFonts w:ascii="Times New Roman" w:hAnsi="Times New Roman" w:cs="Times New Roman"/>
              </w:rPr>
              <w:t>3</w:t>
            </w:r>
          </w:p>
        </w:tc>
        <w:tc>
          <w:tcPr>
            <w:tcW w:w="2975" w:type="dxa"/>
            <w:tcBorders>
              <w:top w:val="single" w:sz="4" w:space="0" w:color="auto"/>
              <w:left w:val="single" w:sz="4" w:space="0" w:color="auto"/>
              <w:bottom w:val="single" w:sz="4" w:space="0" w:color="auto"/>
              <w:right w:val="single" w:sz="4" w:space="0" w:color="auto"/>
            </w:tcBorders>
          </w:tcPr>
          <w:p w:rsidR="004C6052" w:rsidRPr="00FB5289" w:rsidRDefault="004C6052" w:rsidP="00926B2C">
            <w:pPr>
              <w:pStyle w:val="ConsPlusNormal"/>
              <w:spacing w:line="218" w:lineRule="auto"/>
              <w:jc w:val="center"/>
              <w:rPr>
                <w:rFonts w:ascii="Times New Roman" w:hAnsi="Times New Roman" w:cs="Times New Roman"/>
              </w:rPr>
            </w:pPr>
            <w:r w:rsidRPr="00FB5289">
              <w:rPr>
                <w:rFonts w:ascii="Times New Roman" w:hAnsi="Times New Roman" w:cs="Times New Roman"/>
              </w:rPr>
              <w:t>4</w:t>
            </w:r>
          </w:p>
        </w:tc>
      </w:tr>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tcPr>
          <w:p w:rsidR="004C6052" w:rsidRPr="00FB5289" w:rsidRDefault="004C21FE" w:rsidP="007C5FB9">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4C6052" w:rsidRPr="004C21FE" w:rsidRDefault="004C6052" w:rsidP="008039F2">
            <w:pPr>
              <w:pStyle w:val="ConsPlusNormal"/>
              <w:spacing w:line="218" w:lineRule="auto"/>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4C6052" w:rsidRPr="00FB5289" w:rsidRDefault="004C6052" w:rsidP="008039F2">
            <w:pPr>
              <w:pStyle w:val="ConsPlusNormal"/>
              <w:spacing w:line="218" w:lineRule="auto"/>
              <w:jc w:val="center"/>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C6052" w:rsidRPr="00FB5289" w:rsidRDefault="004C6052" w:rsidP="008039F2">
            <w:pPr>
              <w:pStyle w:val="ConsPlusNormal"/>
              <w:spacing w:line="218" w:lineRule="auto"/>
              <w:jc w:val="center"/>
              <w:rPr>
                <w:rFonts w:ascii="Times New Roman" w:hAnsi="Times New Roman" w:cs="Times New Roman"/>
                <w:sz w:val="24"/>
                <w:szCs w:val="24"/>
              </w:rPr>
            </w:pPr>
          </w:p>
        </w:tc>
      </w:tr>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tcPr>
          <w:p w:rsidR="004C6052" w:rsidRPr="00FB5289" w:rsidRDefault="004C6052" w:rsidP="0017146D">
            <w:pPr>
              <w:pStyle w:val="ConsPlusNormal"/>
              <w:spacing w:line="218"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C6052" w:rsidRPr="00FB5289" w:rsidRDefault="004C6052" w:rsidP="0017146D">
            <w:pPr>
              <w:pStyle w:val="ConsPlusNormal"/>
              <w:spacing w:line="218"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C6052" w:rsidRPr="00FB5289" w:rsidRDefault="004C6052" w:rsidP="0017146D">
            <w:pPr>
              <w:pStyle w:val="ConsPlusNormal"/>
              <w:spacing w:line="218" w:lineRule="auto"/>
              <w:jc w:val="center"/>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C6052" w:rsidRPr="00FB5289" w:rsidRDefault="004C6052" w:rsidP="0017146D">
            <w:pPr>
              <w:pStyle w:val="ConsPlusNormal"/>
              <w:spacing w:line="218" w:lineRule="auto"/>
              <w:jc w:val="center"/>
              <w:rPr>
                <w:rFonts w:ascii="Times New Roman" w:hAnsi="Times New Roman" w:cs="Times New Roman"/>
                <w:sz w:val="24"/>
                <w:szCs w:val="24"/>
              </w:rPr>
            </w:pPr>
          </w:p>
        </w:tc>
      </w:tr>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tcPr>
          <w:p w:rsidR="004C6052" w:rsidRPr="00FB5289" w:rsidRDefault="004C6052" w:rsidP="00926B2C">
            <w:pPr>
              <w:pStyle w:val="ConsPlusNormal"/>
              <w:spacing w:line="218"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C6052" w:rsidRPr="00FB5289" w:rsidRDefault="004C6052" w:rsidP="00926B2C">
            <w:pPr>
              <w:pStyle w:val="ConsPlusNormal"/>
              <w:spacing w:line="218"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4C6052" w:rsidRPr="00FB5289" w:rsidRDefault="004C6052" w:rsidP="00926B2C">
            <w:pPr>
              <w:pStyle w:val="ConsPlusNormal"/>
              <w:spacing w:line="218" w:lineRule="auto"/>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4C6052" w:rsidRPr="00FB5289" w:rsidRDefault="004C6052" w:rsidP="00926B2C">
            <w:pPr>
              <w:pStyle w:val="ConsPlusNormal"/>
              <w:spacing w:line="218" w:lineRule="auto"/>
              <w:rPr>
                <w:rFonts w:ascii="Times New Roman" w:hAnsi="Times New Roman" w:cs="Times New Roman"/>
                <w:sz w:val="24"/>
                <w:szCs w:val="24"/>
              </w:rPr>
            </w:pPr>
          </w:p>
        </w:tc>
      </w:tr>
    </w:tbl>
    <w:p w:rsidR="004C6052" w:rsidRPr="00A74576" w:rsidRDefault="004C6052" w:rsidP="004C6052">
      <w:pPr>
        <w:pStyle w:val="ConsPlusNormal"/>
        <w:spacing w:line="218" w:lineRule="auto"/>
        <w:jc w:val="both"/>
        <w:rPr>
          <w:rFonts w:ascii="Times New Roman" w:hAnsi="Times New Roman" w:cs="Times New Roman"/>
        </w:rPr>
      </w:pPr>
    </w:p>
    <w:tbl>
      <w:tblPr>
        <w:tblW w:w="9517" w:type="dxa"/>
        <w:tblCellSpacing w:w="5" w:type="nil"/>
        <w:tblInd w:w="75" w:type="dxa"/>
        <w:tblLayout w:type="fixed"/>
        <w:tblCellMar>
          <w:left w:w="75" w:type="dxa"/>
          <w:right w:w="75" w:type="dxa"/>
        </w:tblCellMar>
        <w:tblLook w:val="0000" w:firstRow="0" w:lastRow="0" w:firstColumn="0" w:lastColumn="0" w:noHBand="0" w:noVBand="0"/>
      </w:tblPr>
      <w:tblGrid>
        <w:gridCol w:w="540"/>
        <w:gridCol w:w="2939"/>
        <w:gridCol w:w="1021"/>
        <w:gridCol w:w="1052"/>
        <w:gridCol w:w="2188"/>
        <w:gridCol w:w="1777"/>
      </w:tblGrid>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4C6052" w:rsidRPr="00FB5289"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N </w:t>
            </w:r>
            <w:proofErr w:type="gramStart"/>
            <w:r w:rsidRPr="00FB5289">
              <w:rPr>
                <w:rFonts w:ascii="Times New Roman" w:hAnsi="Times New Roman" w:cs="Times New Roman"/>
                <w:sz w:val="24"/>
                <w:szCs w:val="24"/>
              </w:rPr>
              <w:t>п</w:t>
            </w:r>
            <w:proofErr w:type="gramEnd"/>
            <w:r w:rsidRPr="00FB5289">
              <w:rPr>
                <w:rFonts w:ascii="Times New Roman" w:hAnsi="Times New Roman" w:cs="Times New Roman"/>
                <w:sz w:val="24"/>
                <w:szCs w:val="24"/>
              </w:rPr>
              <w:t>/п</w:t>
            </w:r>
          </w:p>
        </w:tc>
        <w:tc>
          <w:tcPr>
            <w:tcW w:w="2939" w:type="dxa"/>
            <w:tcBorders>
              <w:top w:val="single" w:sz="4" w:space="0" w:color="auto"/>
              <w:left w:val="single" w:sz="4" w:space="0" w:color="auto"/>
              <w:bottom w:val="single" w:sz="4" w:space="0" w:color="auto"/>
              <w:right w:val="single" w:sz="4" w:space="0" w:color="auto"/>
            </w:tcBorders>
            <w:vAlign w:val="center"/>
          </w:tcPr>
          <w:p w:rsidR="004C6052"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Месторасположение </w:t>
            </w:r>
          </w:p>
          <w:p w:rsidR="004C6052" w:rsidRPr="00FB5289"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узла учета</w:t>
            </w:r>
          </w:p>
        </w:tc>
        <w:tc>
          <w:tcPr>
            <w:tcW w:w="1021" w:type="dxa"/>
            <w:tcBorders>
              <w:top w:val="single" w:sz="4" w:space="0" w:color="auto"/>
              <w:left w:val="single" w:sz="4" w:space="0" w:color="auto"/>
              <w:bottom w:val="single" w:sz="4" w:space="0" w:color="auto"/>
              <w:right w:val="single" w:sz="4" w:space="0" w:color="auto"/>
            </w:tcBorders>
            <w:vAlign w:val="center"/>
          </w:tcPr>
          <w:p w:rsidR="004C6052" w:rsidRPr="00FB5289" w:rsidRDefault="004C6052" w:rsidP="00926B2C">
            <w:pPr>
              <w:pStyle w:val="ConsPlusNormal"/>
              <w:spacing w:line="218" w:lineRule="auto"/>
              <w:ind w:left="-113" w:right="-113"/>
              <w:jc w:val="center"/>
              <w:rPr>
                <w:rFonts w:ascii="Times New Roman" w:hAnsi="Times New Roman" w:cs="Times New Roman"/>
                <w:sz w:val="22"/>
                <w:szCs w:val="22"/>
              </w:rPr>
            </w:pPr>
            <w:r w:rsidRPr="00FB5289">
              <w:rPr>
                <w:rFonts w:ascii="Times New Roman" w:hAnsi="Times New Roman" w:cs="Times New Roman"/>
                <w:sz w:val="22"/>
                <w:szCs w:val="22"/>
              </w:rPr>
              <w:t xml:space="preserve">Диаметр </w:t>
            </w:r>
          </w:p>
          <w:p w:rsidR="004C6052" w:rsidRPr="00FB5289" w:rsidRDefault="004C6052" w:rsidP="00926B2C">
            <w:pPr>
              <w:pStyle w:val="ConsPlusNormal"/>
              <w:spacing w:line="218" w:lineRule="auto"/>
              <w:ind w:left="-113" w:right="-113"/>
              <w:jc w:val="center"/>
              <w:rPr>
                <w:rFonts w:ascii="Times New Roman" w:hAnsi="Times New Roman" w:cs="Times New Roman"/>
                <w:sz w:val="22"/>
                <w:szCs w:val="22"/>
              </w:rPr>
            </w:pPr>
            <w:r w:rsidRPr="00FB5289">
              <w:rPr>
                <w:rFonts w:ascii="Times New Roman" w:hAnsi="Times New Roman" w:cs="Times New Roman"/>
                <w:sz w:val="22"/>
                <w:szCs w:val="22"/>
              </w:rPr>
              <w:t xml:space="preserve">прибора </w:t>
            </w:r>
          </w:p>
          <w:p w:rsidR="004C6052" w:rsidRPr="00FB5289" w:rsidRDefault="004C6052" w:rsidP="00926B2C">
            <w:pPr>
              <w:pStyle w:val="ConsPlusNormal"/>
              <w:spacing w:line="218" w:lineRule="auto"/>
              <w:ind w:left="-113" w:right="-113"/>
              <w:jc w:val="center"/>
              <w:rPr>
                <w:rFonts w:ascii="Times New Roman" w:hAnsi="Times New Roman" w:cs="Times New Roman"/>
                <w:sz w:val="22"/>
                <w:szCs w:val="22"/>
              </w:rPr>
            </w:pPr>
            <w:r w:rsidRPr="00FB5289">
              <w:rPr>
                <w:rFonts w:ascii="Times New Roman" w:hAnsi="Times New Roman" w:cs="Times New Roman"/>
                <w:sz w:val="22"/>
                <w:szCs w:val="22"/>
              </w:rPr>
              <w:t xml:space="preserve">учета, </w:t>
            </w:r>
          </w:p>
          <w:p w:rsidR="004C6052" w:rsidRPr="00FB5289" w:rsidRDefault="004C6052" w:rsidP="00926B2C">
            <w:pPr>
              <w:pStyle w:val="ConsPlusNormal"/>
              <w:spacing w:line="218" w:lineRule="auto"/>
              <w:ind w:left="-113" w:right="-113"/>
              <w:jc w:val="center"/>
              <w:rPr>
                <w:rFonts w:ascii="Times New Roman" w:hAnsi="Times New Roman" w:cs="Times New Roman"/>
                <w:sz w:val="24"/>
                <w:szCs w:val="24"/>
              </w:rPr>
            </w:pPr>
            <w:r w:rsidRPr="00FB5289">
              <w:rPr>
                <w:rFonts w:ascii="Times New Roman" w:hAnsi="Times New Roman" w:cs="Times New Roman"/>
                <w:sz w:val="22"/>
                <w:szCs w:val="22"/>
              </w:rPr>
              <w:t>мм</w:t>
            </w:r>
          </w:p>
        </w:tc>
        <w:tc>
          <w:tcPr>
            <w:tcW w:w="1052" w:type="dxa"/>
            <w:tcBorders>
              <w:top w:val="single" w:sz="4" w:space="0" w:color="auto"/>
              <w:left w:val="single" w:sz="4" w:space="0" w:color="auto"/>
              <w:bottom w:val="single" w:sz="4" w:space="0" w:color="auto"/>
              <w:right w:val="single" w:sz="4" w:space="0" w:color="auto"/>
            </w:tcBorders>
            <w:vAlign w:val="center"/>
          </w:tcPr>
          <w:p w:rsidR="004C6052"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Марка </w:t>
            </w:r>
          </w:p>
          <w:p w:rsidR="004C6052"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прибора </w:t>
            </w:r>
          </w:p>
          <w:p w:rsidR="004C6052" w:rsidRPr="00FB5289"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учета</w:t>
            </w:r>
          </w:p>
        </w:tc>
        <w:tc>
          <w:tcPr>
            <w:tcW w:w="2188" w:type="dxa"/>
            <w:tcBorders>
              <w:top w:val="single" w:sz="4" w:space="0" w:color="auto"/>
              <w:left w:val="single" w:sz="4" w:space="0" w:color="auto"/>
              <w:bottom w:val="single" w:sz="4" w:space="0" w:color="auto"/>
              <w:right w:val="single" w:sz="4" w:space="0" w:color="auto"/>
            </w:tcBorders>
            <w:vAlign w:val="center"/>
          </w:tcPr>
          <w:p w:rsidR="004C6052" w:rsidRPr="00FB5289" w:rsidRDefault="004C6052" w:rsidP="00926B2C">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З</w:t>
            </w:r>
            <w:r w:rsidRPr="00FB5289">
              <w:rPr>
                <w:rFonts w:ascii="Times New Roman" w:hAnsi="Times New Roman" w:cs="Times New Roman"/>
                <w:sz w:val="24"/>
                <w:szCs w:val="24"/>
              </w:rPr>
              <w:t>аводской номер прибора учета</w:t>
            </w:r>
          </w:p>
        </w:tc>
        <w:tc>
          <w:tcPr>
            <w:tcW w:w="1777" w:type="dxa"/>
            <w:tcBorders>
              <w:top w:val="single" w:sz="4" w:space="0" w:color="auto"/>
              <w:left w:val="single" w:sz="4" w:space="0" w:color="auto"/>
              <w:bottom w:val="single" w:sz="4" w:space="0" w:color="auto"/>
              <w:right w:val="single" w:sz="4" w:space="0" w:color="auto"/>
            </w:tcBorders>
            <w:vAlign w:val="center"/>
          </w:tcPr>
          <w:p w:rsidR="004C6052"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Технический паспорт </w:t>
            </w:r>
          </w:p>
          <w:p w:rsidR="004C6052"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прилагается </w:t>
            </w:r>
          </w:p>
          <w:p w:rsidR="004C6052" w:rsidRPr="00FB5289"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16"/>
                <w:szCs w:val="16"/>
              </w:rPr>
              <w:t>(указать кол</w:t>
            </w:r>
            <w:r>
              <w:rPr>
                <w:rFonts w:ascii="Times New Roman" w:hAnsi="Times New Roman" w:cs="Times New Roman"/>
                <w:sz w:val="16"/>
                <w:szCs w:val="16"/>
              </w:rPr>
              <w:t>-</w:t>
            </w:r>
            <w:r w:rsidRPr="00FB5289">
              <w:rPr>
                <w:rFonts w:ascii="Times New Roman" w:hAnsi="Times New Roman" w:cs="Times New Roman"/>
                <w:sz w:val="16"/>
                <w:szCs w:val="16"/>
              </w:rPr>
              <w:t>во листов)</w:t>
            </w:r>
          </w:p>
        </w:tc>
      </w:tr>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tcPr>
          <w:p w:rsidR="004C6052" w:rsidRPr="00A74576" w:rsidRDefault="004C6052"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Pr>
          <w:p w:rsidR="004C6052" w:rsidRPr="00A74576" w:rsidRDefault="004C6052"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4C6052" w:rsidRPr="00A74576" w:rsidRDefault="004C6052"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3</w:t>
            </w:r>
          </w:p>
        </w:tc>
        <w:tc>
          <w:tcPr>
            <w:tcW w:w="1052" w:type="dxa"/>
            <w:tcBorders>
              <w:top w:val="single" w:sz="4" w:space="0" w:color="auto"/>
              <w:left w:val="single" w:sz="4" w:space="0" w:color="auto"/>
              <w:bottom w:val="single" w:sz="4" w:space="0" w:color="auto"/>
              <w:right w:val="single" w:sz="4" w:space="0" w:color="auto"/>
            </w:tcBorders>
          </w:tcPr>
          <w:p w:rsidR="004C6052" w:rsidRPr="00A74576" w:rsidRDefault="004C6052" w:rsidP="00926B2C">
            <w:pPr>
              <w:pStyle w:val="ConsPlusNormal"/>
              <w:spacing w:line="218" w:lineRule="auto"/>
              <w:jc w:val="center"/>
              <w:rPr>
                <w:rFonts w:ascii="Times New Roman" w:hAnsi="Times New Roman" w:cs="Times New Roman"/>
              </w:rPr>
            </w:pPr>
            <w:r>
              <w:rPr>
                <w:rFonts w:ascii="Times New Roman" w:hAnsi="Times New Roman" w:cs="Times New Roman"/>
              </w:rPr>
              <w:t>4</w:t>
            </w:r>
          </w:p>
        </w:tc>
        <w:tc>
          <w:tcPr>
            <w:tcW w:w="2188" w:type="dxa"/>
            <w:tcBorders>
              <w:top w:val="single" w:sz="4" w:space="0" w:color="auto"/>
              <w:left w:val="single" w:sz="4" w:space="0" w:color="auto"/>
              <w:bottom w:val="single" w:sz="4" w:space="0" w:color="auto"/>
              <w:right w:val="single" w:sz="4" w:space="0" w:color="auto"/>
            </w:tcBorders>
          </w:tcPr>
          <w:p w:rsidR="004C6052" w:rsidRPr="00A74576" w:rsidRDefault="004C6052" w:rsidP="00926B2C">
            <w:pPr>
              <w:pStyle w:val="ConsPlusNormal"/>
              <w:spacing w:line="218" w:lineRule="auto"/>
              <w:jc w:val="center"/>
              <w:rPr>
                <w:rFonts w:ascii="Times New Roman" w:hAnsi="Times New Roman" w:cs="Times New Roman"/>
              </w:rPr>
            </w:pPr>
            <w:r>
              <w:rPr>
                <w:rFonts w:ascii="Times New Roman" w:hAnsi="Times New Roman" w:cs="Times New Roman"/>
              </w:rPr>
              <w:t>5</w:t>
            </w:r>
          </w:p>
        </w:tc>
        <w:tc>
          <w:tcPr>
            <w:tcW w:w="1777" w:type="dxa"/>
            <w:tcBorders>
              <w:top w:val="single" w:sz="4" w:space="0" w:color="auto"/>
              <w:left w:val="single" w:sz="4" w:space="0" w:color="auto"/>
              <w:bottom w:val="single" w:sz="4" w:space="0" w:color="auto"/>
              <w:right w:val="single" w:sz="4" w:space="0" w:color="auto"/>
            </w:tcBorders>
          </w:tcPr>
          <w:p w:rsidR="004C6052" w:rsidRPr="00A74576" w:rsidRDefault="004C6052" w:rsidP="00926B2C">
            <w:pPr>
              <w:pStyle w:val="ConsPlusNormal"/>
              <w:spacing w:line="218" w:lineRule="auto"/>
              <w:jc w:val="center"/>
              <w:rPr>
                <w:rFonts w:ascii="Times New Roman" w:hAnsi="Times New Roman" w:cs="Times New Roman"/>
              </w:rPr>
            </w:pPr>
            <w:r>
              <w:rPr>
                <w:rFonts w:ascii="Times New Roman" w:hAnsi="Times New Roman" w:cs="Times New Roman"/>
              </w:rPr>
              <w:t>6</w:t>
            </w:r>
          </w:p>
        </w:tc>
      </w:tr>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4C6052" w:rsidRPr="00444287" w:rsidRDefault="007C5FB9" w:rsidP="007C5FB9">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39"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7C5FB9">
            <w:pPr>
              <w:pStyle w:val="ConsPlusNormal"/>
              <w:spacing w:line="218"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7C5FB9">
            <w:pPr>
              <w:pStyle w:val="ConsPlusNormal"/>
              <w:spacing w:line="218" w:lineRule="auto"/>
              <w:jc w:val="center"/>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7C5FB9">
            <w:pPr>
              <w:pStyle w:val="ConsPlusNormal"/>
              <w:spacing w:line="218" w:lineRule="auto"/>
              <w:jc w:val="center"/>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7C5FB9">
            <w:pPr>
              <w:pStyle w:val="ConsPlusNormal"/>
              <w:spacing w:line="218" w:lineRule="auto"/>
              <w:jc w:val="center"/>
              <w:rPr>
                <w:rFonts w:ascii="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7C5FB9">
            <w:pPr>
              <w:pStyle w:val="ConsPlusNormal"/>
              <w:spacing w:line="218" w:lineRule="auto"/>
              <w:jc w:val="center"/>
              <w:rPr>
                <w:rFonts w:ascii="Times New Roman" w:hAnsi="Times New Roman" w:cs="Times New Roman"/>
                <w:sz w:val="24"/>
                <w:szCs w:val="24"/>
              </w:rPr>
            </w:pPr>
          </w:p>
        </w:tc>
      </w:tr>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17146D">
            <w:pPr>
              <w:pStyle w:val="ConsPlusNormal"/>
              <w:spacing w:line="218" w:lineRule="auto"/>
              <w:jc w:val="center"/>
              <w:rPr>
                <w:rFonts w:ascii="Times New Roman" w:hAnsi="Times New Roman" w:cs="Times New Roman"/>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17146D">
            <w:pPr>
              <w:pStyle w:val="ConsPlusNormal"/>
              <w:spacing w:line="218"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17146D">
            <w:pPr>
              <w:pStyle w:val="ConsPlusNormal"/>
              <w:spacing w:line="218" w:lineRule="auto"/>
              <w:jc w:val="center"/>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17146D">
            <w:pPr>
              <w:pStyle w:val="ConsPlusNormal"/>
              <w:spacing w:line="218" w:lineRule="auto"/>
              <w:jc w:val="center"/>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17146D">
            <w:pPr>
              <w:pStyle w:val="ConsPlusNormal"/>
              <w:spacing w:line="218" w:lineRule="auto"/>
              <w:jc w:val="center"/>
              <w:rPr>
                <w:rFonts w:ascii="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17146D">
            <w:pPr>
              <w:pStyle w:val="ConsPlusNormal"/>
              <w:spacing w:line="218" w:lineRule="auto"/>
              <w:jc w:val="center"/>
              <w:rPr>
                <w:rFonts w:ascii="Times New Roman" w:hAnsi="Times New Roman" w:cs="Times New Roman"/>
                <w:sz w:val="24"/>
                <w:szCs w:val="24"/>
              </w:rPr>
            </w:pPr>
          </w:p>
        </w:tc>
      </w:tr>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rPr>
                <w:rFonts w:ascii="Times New Roman" w:hAnsi="Times New Roman" w:cs="Times New Roman"/>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rPr>
                <w:rFonts w:ascii="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rPr>
                <w:rFonts w:ascii="Times New Roman" w:hAnsi="Times New Roman" w:cs="Times New Roman"/>
                <w:sz w:val="24"/>
                <w:szCs w:val="24"/>
              </w:rPr>
            </w:pPr>
          </w:p>
        </w:tc>
      </w:tr>
    </w:tbl>
    <w:p w:rsidR="004C6052" w:rsidRPr="00A74576" w:rsidRDefault="004C6052" w:rsidP="004C6052">
      <w:pPr>
        <w:pStyle w:val="ConsPlusNormal"/>
        <w:spacing w:line="218" w:lineRule="auto"/>
        <w:jc w:val="both"/>
        <w:rPr>
          <w:rFonts w:ascii="Times New Roman" w:hAnsi="Times New Roman" w:cs="Times New Roman"/>
        </w:rPr>
      </w:pPr>
    </w:p>
    <w:tbl>
      <w:tblPr>
        <w:tblW w:w="9540" w:type="dxa"/>
        <w:tblCellSpacing w:w="5" w:type="nil"/>
        <w:tblInd w:w="75" w:type="dxa"/>
        <w:tblLayout w:type="fixed"/>
        <w:tblCellMar>
          <w:left w:w="75" w:type="dxa"/>
          <w:right w:w="75" w:type="dxa"/>
        </w:tblCellMar>
        <w:tblLook w:val="0000" w:firstRow="0" w:lastRow="0" w:firstColumn="0" w:lastColumn="0" w:noHBand="0" w:noVBand="0"/>
      </w:tblPr>
      <w:tblGrid>
        <w:gridCol w:w="540"/>
        <w:gridCol w:w="3600"/>
        <w:gridCol w:w="3420"/>
        <w:gridCol w:w="1980"/>
      </w:tblGrid>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4C6052" w:rsidRPr="00FB5289"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N </w:t>
            </w:r>
            <w:proofErr w:type="gramStart"/>
            <w:r w:rsidRPr="00FB5289">
              <w:rPr>
                <w:rFonts w:ascii="Times New Roman" w:hAnsi="Times New Roman" w:cs="Times New Roman"/>
                <w:sz w:val="24"/>
                <w:szCs w:val="24"/>
              </w:rPr>
              <w:t>п</w:t>
            </w:r>
            <w:proofErr w:type="gramEnd"/>
            <w:r w:rsidRPr="00FB5289">
              <w:rPr>
                <w:rFonts w:ascii="Times New Roman" w:hAnsi="Times New Roman" w:cs="Times New Roman"/>
                <w:sz w:val="24"/>
                <w:szCs w:val="24"/>
              </w:rPr>
              <w:t>/п</w:t>
            </w:r>
          </w:p>
        </w:tc>
        <w:tc>
          <w:tcPr>
            <w:tcW w:w="3600" w:type="dxa"/>
            <w:tcBorders>
              <w:top w:val="single" w:sz="4" w:space="0" w:color="auto"/>
              <w:left w:val="single" w:sz="4" w:space="0" w:color="auto"/>
              <w:bottom w:val="single" w:sz="4" w:space="0" w:color="auto"/>
              <w:right w:val="single" w:sz="4" w:space="0" w:color="auto"/>
            </w:tcBorders>
            <w:vAlign w:val="center"/>
          </w:tcPr>
          <w:p w:rsidR="004C6052" w:rsidRPr="00FB5289"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Месторасположение </w:t>
            </w:r>
          </w:p>
          <w:p w:rsidR="004C6052" w:rsidRPr="00FB5289"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места отбора проб</w:t>
            </w:r>
          </w:p>
        </w:tc>
        <w:tc>
          <w:tcPr>
            <w:tcW w:w="3420" w:type="dxa"/>
            <w:tcBorders>
              <w:top w:val="single" w:sz="4" w:space="0" w:color="auto"/>
              <w:left w:val="single" w:sz="4" w:space="0" w:color="auto"/>
              <w:bottom w:val="single" w:sz="4" w:space="0" w:color="auto"/>
              <w:right w:val="single" w:sz="4" w:space="0" w:color="auto"/>
            </w:tcBorders>
            <w:vAlign w:val="center"/>
          </w:tcPr>
          <w:p w:rsidR="004C6052"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Характеристика </w:t>
            </w:r>
          </w:p>
          <w:p w:rsidR="004C6052" w:rsidRPr="00FB5289"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места отбора проб</w:t>
            </w:r>
          </w:p>
        </w:tc>
        <w:tc>
          <w:tcPr>
            <w:tcW w:w="1980" w:type="dxa"/>
            <w:tcBorders>
              <w:top w:val="single" w:sz="4" w:space="0" w:color="auto"/>
              <w:left w:val="single" w:sz="4" w:space="0" w:color="auto"/>
              <w:bottom w:val="single" w:sz="4" w:space="0" w:color="auto"/>
              <w:right w:val="single" w:sz="4" w:space="0" w:color="auto"/>
            </w:tcBorders>
            <w:vAlign w:val="center"/>
          </w:tcPr>
          <w:p w:rsidR="004C6052" w:rsidRPr="00FB5289" w:rsidRDefault="004C6052"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Частота отбора проб</w:t>
            </w:r>
          </w:p>
        </w:tc>
      </w:tr>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tcPr>
          <w:p w:rsidR="004C6052" w:rsidRPr="00A74576" w:rsidRDefault="004C6052"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1</w:t>
            </w:r>
          </w:p>
        </w:tc>
        <w:tc>
          <w:tcPr>
            <w:tcW w:w="3600" w:type="dxa"/>
            <w:tcBorders>
              <w:top w:val="single" w:sz="4" w:space="0" w:color="auto"/>
              <w:left w:val="single" w:sz="4" w:space="0" w:color="auto"/>
              <w:bottom w:val="single" w:sz="4" w:space="0" w:color="auto"/>
              <w:right w:val="single" w:sz="4" w:space="0" w:color="auto"/>
            </w:tcBorders>
          </w:tcPr>
          <w:p w:rsidR="004C6052" w:rsidRPr="00A74576" w:rsidRDefault="004C6052"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2</w:t>
            </w:r>
          </w:p>
        </w:tc>
        <w:tc>
          <w:tcPr>
            <w:tcW w:w="3420" w:type="dxa"/>
            <w:tcBorders>
              <w:top w:val="single" w:sz="4" w:space="0" w:color="auto"/>
              <w:left w:val="single" w:sz="4" w:space="0" w:color="auto"/>
              <w:bottom w:val="single" w:sz="4" w:space="0" w:color="auto"/>
              <w:right w:val="single" w:sz="4" w:space="0" w:color="auto"/>
            </w:tcBorders>
          </w:tcPr>
          <w:p w:rsidR="004C6052" w:rsidRPr="00A74576" w:rsidRDefault="004C6052"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3</w:t>
            </w:r>
          </w:p>
        </w:tc>
        <w:tc>
          <w:tcPr>
            <w:tcW w:w="1980" w:type="dxa"/>
            <w:tcBorders>
              <w:top w:val="single" w:sz="4" w:space="0" w:color="auto"/>
              <w:left w:val="single" w:sz="4" w:space="0" w:color="auto"/>
              <w:bottom w:val="single" w:sz="4" w:space="0" w:color="auto"/>
              <w:right w:val="single" w:sz="4" w:space="0" w:color="auto"/>
            </w:tcBorders>
          </w:tcPr>
          <w:p w:rsidR="004C6052" w:rsidRPr="00A74576" w:rsidRDefault="004C6052"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4</w:t>
            </w:r>
          </w:p>
        </w:tc>
      </w:tr>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4C6052" w:rsidRPr="00444287" w:rsidRDefault="007C5FB9" w:rsidP="007C5FB9">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tcPr>
          <w:p w:rsidR="004C6052" w:rsidRPr="00444287" w:rsidRDefault="007C5FB9" w:rsidP="007C5FB9">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раковина</w:t>
            </w:r>
          </w:p>
        </w:tc>
        <w:tc>
          <w:tcPr>
            <w:tcW w:w="3420"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7C5FB9">
            <w:pPr>
              <w:pStyle w:val="ConsPlusNormal"/>
              <w:spacing w:line="218"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4C6052" w:rsidRPr="00444287" w:rsidRDefault="007C5FB9" w:rsidP="007C5FB9">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1 раз/год</w:t>
            </w:r>
          </w:p>
        </w:tc>
      </w:tr>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jc w:val="both"/>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jc w:val="both"/>
              <w:rPr>
                <w:rFonts w:ascii="Times New Roman" w:hAnsi="Times New Roman" w:cs="Times New Roman"/>
                <w:sz w:val="24"/>
                <w:szCs w:val="24"/>
              </w:rPr>
            </w:pPr>
          </w:p>
        </w:tc>
      </w:tr>
      <w:tr w:rsidR="004C6052" w:rsidRPr="00A7457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jc w:val="both"/>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4C6052" w:rsidRPr="00444287" w:rsidRDefault="004C6052" w:rsidP="00926B2C">
            <w:pPr>
              <w:pStyle w:val="ConsPlusNormal"/>
              <w:spacing w:line="218" w:lineRule="auto"/>
              <w:jc w:val="both"/>
              <w:rPr>
                <w:rFonts w:ascii="Times New Roman" w:hAnsi="Times New Roman" w:cs="Times New Roman"/>
                <w:sz w:val="24"/>
                <w:szCs w:val="24"/>
              </w:rPr>
            </w:pPr>
          </w:p>
        </w:tc>
      </w:tr>
    </w:tbl>
    <w:p w:rsidR="004C6052" w:rsidRDefault="004C6052" w:rsidP="00685698">
      <w:pPr>
        <w:pStyle w:val="ConsPlusNormal"/>
        <w:spacing w:line="218" w:lineRule="auto"/>
        <w:jc w:val="both"/>
        <w:rPr>
          <w:rFonts w:ascii="Times New Roman" w:hAnsi="Times New Roman" w:cs="Times New Roman"/>
        </w:rPr>
      </w:pPr>
    </w:p>
    <w:p w:rsidR="004C6052" w:rsidRPr="00533657" w:rsidRDefault="004C6052" w:rsidP="00685698">
      <w:pPr>
        <w:pStyle w:val="ConsPlusNormal"/>
        <w:spacing w:line="218" w:lineRule="auto"/>
        <w:jc w:val="both"/>
        <w:rPr>
          <w:rFonts w:ascii="Times New Roman" w:hAnsi="Times New Roman" w:cs="Times New Roman"/>
        </w:rPr>
      </w:pPr>
    </w:p>
    <w:p w:rsidR="005E0C97" w:rsidRPr="00533657" w:rsidRDefault="005E0C97" w:rsidP="00685698">
      <w:pPr>
        <w:pStyle w:val="ConsPlusNonformat"/>
        <w:spacing w:line="218"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A82244">
        <w:trPr>
          <w:trHeight w:val="308"/>
        </w:trPr>
        <w:tc>
          <w:tcPr>
            <w:tcW w:w="4680" w:type="dxa"/>
          </w:tcPr>
          <w:p w:rsidR="00A82244" w:rsidRDefault="00A82244" w:rsidP="00434B35">
            <w:pPr>
              <w:pStyle w:val="ConsPlusNormal"/>
              <w:spacing w:line="218" w:lineRule="auto"/>
              <w:jc w:val="center"/>
              <w:rPr>
                <w:rFonts w:ascii="Times New Roman" w:hAnsi="Times New Roman" w:cs="Times New Roman"/>
                <w:sz w:val="24"/>
                <w:szCs w:val="24"/>
              </w:rPr>
            </w:pPr>
            <w:r>
              <w:rPr>
                <w:rFonts w:ascii="Times New Roman" w:hAnsi="Times New Roman" w:cs="Times New Roman"/>
                <w:b/>
                <w:sz w:val="24"/>
                <w:szCs w:val="24"/>
              </w:rPr>
              <w:t>МУП «Губкин Сервис»</w:t>
            </w:r>
          </w:p>
        </w:tc>
        <w:tc>
          <w:tcPr>
            <w:tcW w:w="4860" w:type="dxa"/>
            <w:vAlign w:val="center"/>
          </w:tcPr>
          <w:p w:rsidR="00A82244" w:rsidRDefault="00A82244" w:rsidP="00434B35">
            <w:pPr>
              <w:pStyle w:val="ConsPlusNormal"/>
              <w:spacing w:line="218" w:lineRule="auto"/>
              <w:jc w:val="center"/>
              <w:rPr>
                <w:rFonts w:ascii="Times New Roman" w:hAnsi="Times New Roman" w:cs="Times New Roman"/>
                <w:sz w:val="24"/>
                <w:szCs w:val="24"/>
              </w:rPr>
            </w:pPr>
            <w:r w:rsidRPr="003B770E">
              <w:rPr>
                <w:rFonts w:ascii="Times New Roman" w:hAnsi="Times New Roman" w:cs="Times New Roman"/>
                <w:b/>
                <w:sz w:val="24"/>
                <w:szCs w:val="24"/>
              </w:rPr>
              <w:t>Абонент</w:t>
            </w:r>
          </w:p>
          <w:p w:rsidR="00A82244" w:rsidRDefault="00A82244" w:rsidP="00434B35">
            <w:pPr>
              <w:pStyle w:val="ConsPlusNormal"/>
              <w:spacing w:line="218" w:lineRule="auto"/>
              <w:jc w:val="center"/>
              <w:rPr>
                <w:rFonts w:ascii="Times New Roman" w:hAnsi="Times New Roman" w:cs="Times New Roman"/>
                <w:sz w:val="24"/>
                <w:szCs w:val="24"/>
              </w:rPr>
            </w:pPr>
          </w:p>
        </w:tc>
      </w:tr>
      <w:tr w:rsidR="00A82244" w:rsidRPr="0029773B" w:rsidTr="007A737E">
        <w:trPr>
          <w:trHeight w:val="168"/>
        </w:trPr>
        <w:tc>
          <w:tcPr>
            <w:tcW w:w="4680" w:type="dxa"/>
            <w:vAlign w:val="center"/>
          </w:tcPr>
          <w:p w:rsidR="00A82244" w:rsidRDefault="00A82244" w:rsidP="00434B35">
            <w:pPr>
              <w:pStyle w:val="ConsPlusNormal"/>
              <w:spacing w:line="204" w:lineRule="auto"/>
              <w:rPr>
                <w:rFonts w:ascii="Times New Roman" w:hAnsi="Times New Roman" w:cs="Times New Roman"/>
                <w:sz w:val="24"/>
                <w:szCs w:val="24"/>
              </w:rPr>
            </w:pPr>
            <w:r w:rsidRPr="009102EC">
              <w:rPr>
                <w:rFonts w:ascii="Times New Roman" w:hAnsi="Times New Roman" w:cs="Times New Roman"/>
                <w:sz w:val="24"/>
                <w:szCs w:val="24"/>
              </w:rPr>
              <w:t>______________________</w:t>
            </w:r>
            <w:r>
              <w:rPr>
                <w:rFonts w:ascii="Times New Roman" w:hAnsi="Times New Roman" w:cs="Times New Roman"/>
                <w:sz w:val="24"/>
                <w:szCs w:val="24"/>
              </w:rPr>
              <w:t xml:space="preserve"> А.С.Бигас</w:t>
            </w:r>
          </w:p>
        </w:tc>
        <w:tc>
          <w:tcPr>
            <w:tcW w:w="4860" w:type="dxa"/>
            <w:vAlign w:val="center"/>
          </w:tcPr>
          <w:p w:rsidR="00A82244" w:rsidRDefault="00A82244" w:rsidP="00434B35">
            <w:pPr>
              <w:pStyle w:val="ConsPlusNormal"/>
              <w:spacing w:line="204" w:lineRule="auto"/>
              <w:rPr>
                <w:rFonts w:ascii="Times New Roman" w:hAnsi="Times New Roman" w:cs="Times New Roman"/>
                <w:sz w:val="24"/>
                <w:szCs w:val="24"/>
              </w:rPr>
            </w:pPr>
            <w:r>
              <w:rPr>
                <w:rFonts w:ascii="Times New Roman" w:hAnsi="Times New Roman" w:cs="Times New Roman"/>
                <w:sz w:val="24"/>
                <w:szCs w:val="24"/>
              </w:rPr>
              <w:t>____________________ _______________</w:t>
            </w:r>
          </w:p>
        </w:tc>
      </w:tr>
      <w:tr w:rsidR="00A82244">
        <w:trPr>
          <w:trHeight w:val="797"/>
        </w:trPr>
        <w:tc>
          <w:tcPr>
            <w:tcW w:w="4680" w:type="dxa"/>
            <w:vAlign w:val="center"/>
          </w:tcPr>
          <w:p w:rsidR="00A82244" w:rsidRDefault="00A82244" w:rsidP="00434B35">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Pr>
                <w:rFonts w:ascii="Times New Roman" w:hAnsi="Times New Roman" w:cs="Times New Roman"/>
                <w:sz w:val="24"/>
                <w:szCs w:val="24"/>
              </w:rPr>
              <w:t>1__</w:t>
            </w:r>
            <w:r w:rsidRPr="009102EC">
              <w:rPr>
                <w:rFonts w:ascii="Times New Roman" w:hAnsi="Times New Roman" w:cs="Times New Roman"/>
                <w:sz w:val="24"/>
                <w:szCs w:val="24"/>
              </w:rPr>
              <w:t>г.</w:t>
            </w:r>
          </w:p>
        </w:tc>
        <w:tc>
          <w:tcPr>
            <w:tcW w:w="4860" w:type="dxa"/>
            <w:vAlign w:val="center"/>
          </w:tcPr>
          <w:p w:rsidR="00A82244" w:rsidRDefault="00A82244" w:rsidP="00434B35">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Pr>
                <w:rFonts w:ascii="Times New Roman" w:hAnsi="Times New Roman" w:cs="Times New Roman"/>
                <w:sz w:val="24"/>
                <w:szCs w:val="24"/>
              </w:rPr>
              <w:t>1__</w:t>
            </w:r>
            <w:r w:rsidRPr="009102EC">
              <w:rPr>
                <w:rFonts w:ascii="Times New Roman" w:hAnsi="Times New Roman" w:cs="Times New Roman"/>
                <w:sz w:val="24"/>
                <w:szCs w:val="24"/>
              </w:rPr>
              <w:t>г.</w:t>
            </w:r>
          </w:p>
        </w:tc>
      </w:tr>
      <w:tr w:rsidR="00A82244" w:rsidTr="007A737E">
        <w:trPr>
          <w:trHeight w:val="455"/>
        </w:trPr>
        <w:tc>
          <w:tcPr>
            <w:tcW w:w="4680" w:type="dxa"/>
          </w:tcPr>
          <w:p w:rsidR="00A82244" w:rsidRDefault="00A82244" w:rsidP="00434B35">
            <w:pPr>
              <w:pStyle w:val="ConsPlusNormal"/>
              <w:spacing w:line="218" w:lineRule="auto"/>
              <w:jc w:val="center"/>
              <w:rPr>
                <w:rFonts w:ascii="Times New Roman" w:hAnsi="Times New Roman" w:cs="Times New Roman"/>
                <w:sz w:val="24"/>
                <w:szCs w:val="24"/>
              </w:rPr>
            </w:pPr>
            <w:r>
              <w:rPr>
                <w:rFonts w:ascii="Times New Roman" w:hAnsi="Times New Roman" w:cs="Times New Roman"/>
                <w:b/>
                <w:sz w:val="24"/>
                <w:szCs w:val="24"/>
              </w:rPr>
              <w:t>МУП «Губкин Сервис»</w:t>
            </w:r>
          </w:p>
        </w:tc>
        <w:tc>
          <w:tcPr>
            <w:tcW w:w="4860" w:type="dxa"/>
            <w:vAlign w:val="center"/>
          </w:tcPr>
          <w:p w:rsidR="00A82244" w:rsidRDefault="00A82244" w:rsidP="00434B35">
            <w:pPr>
              <w:pStyle w:val="ConsPlusNormal"/>
              <w:spacing w:line="218" w:lineRule="auto"/>
              <w:jc w:val="center"/>
              <w:rPr>
                <w:rFonts w:ascii="Times New Roman" w:hAnsi="Times New Roman" w:cs="Times New Roman"/>
                <w:sz w:val="24"/>
                <w:szCs w:val="24"/>
              </w:rPr>
            </w:pPr>
            <w:r w:rsidRPr="003B770E">
              <w:rPr>
                <w:rFonts w:ascii="Times New Roman" w:hAnsi="Times New Roman" w:cs="Times New Roman"/>
                <w:b/>
                <w:sz w:val="24"/>
                <w:szCs w:val="24"/>
              </w:rPr>
              <w:t>Абонент</w:t>
            </w:r>
          </w:p>
          <w:p w:rsidR="00A82244" w:rsidRDefault="00A82244" w:rsidP="00434B35">
            <w:pPr>
              <w:pStyle w:val="ConsPlusNormal"/>
              <w:spacing w:line="218" w:lineRule="auto"/>
              <w:jc w:val="center"/>
              <w:rPr>
                <w:rFonts w:ascii="Times New Roman" w:hAnsi="Times New Roman" w:cs="Times New Roman"/>
                <w:sz w:val="24"/>
                <w:szCs w:val="24"/>
              </w:rPr>
            </w:pPr>
          </w:p>
        </w:tc>
      </w:tr>
    </w:tbl>
    <w:p w:rsidR="005E0C97" w:rsidRPr="00533657" w:rsidRDefault="005E0C97" w:rsidP="00685698">
      <w:pPr>
        <w:pStyle w:val="ConsPlusNormal"/>
        <w:spacing w:line="218" w:lineRule="auto"/>
        <w:jc w:val="right"/>
        <w:rPr>
          <w:rFonts w:ascii="Times New Roman" w:hAnsi="Times New Roman" w:cs="Times New Roman"/>
        </w:rPr>
      </w:pPr>
    </w:p>
    <w:p w:rsidR="005E0C97" w:rsidRPr="00533657" w:rsidRDefault="005E0C97" w:rsidP="00685698">
      <w:pPr>
        <w:pStyle w:val="ConsPlusNormal"/>
        <w:spacing w:line="218" w:lineRule="auto"/>
        <w:jc w:val="right"/>
        <w:rPr>
          <w:rFonts w:ascii="Times New Roman" w:hAnsi="Times New Roman" w:cs="Times New Roman"/>
        </w:rPr>
      </w:pPr>
    </w:p>
    <w:p w:rsidR="005E0C97" w:rsidRPr="00533657" w:rsidRDefault="005E0C97" w:rsidP="00685698">
      <w:pPr>
        <w:pStyle w:val="ConsPlusNormal"/>
        <w:spacing w:line="218" w:lineRule="auto"/>
        <w:jc w:val="right"/>
        <w:rPr>
          <w:rFonts w:ascii="Times New Roman" w:hAnsi="Times New Roman" w:cs="Times New Roman"/>
        </w:rPr>
      </w:pPr>
    </w:p>
    <w:p w:rsidR="003B22EA" w:rsidRDefault="003B22EA" w:rsidP="00685698">
      <w:pPr>
        <w:pStyle w:val="ConsPlusNormal"/>
        <w:spacing w:line="218" w:lineRule="auto"/>
        <w:jc w:val="right"/>
        <w:rPr>
          <w:rFonts w:ascii="Times New Roman" w:hAnsi="Times New Roman" w:cs="Times New Roman"/>
        </w:rPr>
      </w:pPr>
    </w:p>
    <w:p w:rsidR="003B22EA" w:rsidRDefault="003B22EA" w:rsidP="00685698">
      <w:pPr>
        <w:pStyle w:val="ConsPlusNormal"/>
        <w:spacing w:line="218" w:lineRule="auto"/>
        <w:jc w:val="right"/>
        <w:rPr>
          <w:rFonts w:ascii="Times New Roman" w:hAnsi="Times New Roman" w:cs="Times New Roman"/>
        </w:rPr>
      </w:pPr>
    </w:p>
    <w:p w:rsidR="004C21FE" w:rsidRDefault="004C21FE" w:rsidP="00685698">
      <w:pPr>
        <w:pStyle w:val="ConsPlusNormal"/>
        <w:spacing w:line="218" w:lineRule="auto"/>
        <w:jc w:val="right"/>
        <w:rPr>
          <w:rFonts w:ascii="Times New Roman" w:hAnsi="Times New Roman" w:cs="Times New Roman"/>
        </w:rPr>
      </w:pPr>
    </w:p>
    <w:sectPr w:rsidR="004C21FE" w:rsidSect="0025549F">
      <w:headerReference w:type="even" r:id="rId9"/>
      <w:headerReference w:type="default" r:id="rId10"/>
      <w:pgSz w:w="11906" w:h="16838"/>
      <w:pgMar w:top="737" w:right="851"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74" w:rsidRDefault="00A71874">
      <w:r>
        <w:separator/>
      </w:r>
    </w:p>
  </w:endnote>
  <w:endnote w:type="continuationSeparator" w:id="0">
    <w:p w:rsidR="00A71874" w:rsidRDefault="00A7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74" w:rsidRDefault="00A71874">
      <w:r>
        <w:separator/>
      </w:r>
    </w:p>
  </w:footnote>
  <w:footnote w:type="continuationSeparator" w:id="0">
    <w:p w:rsidR="00A71874" w:rsidRDefault="00A71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74" w:rsidRDefault="00C2237E" w:rsidP="00926B2C">
    <w:pPr>
      <w:pStyle w:val="a6"/>
      <w:framePr w:wrap="around" w:vAnchor="text" w:hAnchor="margin" w:xAlign="right" w:y="1"/>
      <w:rPr>
        <w:rStyle w:val="a7"/>
      </w:rPr>
    </w:pPr>
    <w:r>
      <w:rPr>
        <w:rStyle w:val="a7"/>
      </w:rPr>
      <w:fldChar w:fldCharType="begin"/>
    </w:r>
    <w:r w:rsidR="00A71874">
      <w:rPr>
        <w:rStyle w:val="a7"/>
      </w:rPr>
      <w:instrText xml:space="preserve">PAGE  </w:instrText>
    </w:r>
    <w:r>
      <w:rPr>
        <w:rStyle w:val="a7"/>
      </w:rPr>
      <w:fldChar w:fldCharType="end"/>
    </w:r>
  </w:p>
  <w:p w:rsidR="00A71874" w:rsidRDefault="00A71874" w:rsidP="0025549F">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74" w:rsidRDefault="00C2237E" w:rsidP="00926B2C">
    <w:pPr>
      <w:pStyle w:val="a6"/>
      <w:framePr w:wrap="around" w:vAnchor="text" w:hAnchor="margin" w:xAlign="right" w:y="1"/>
      <w:rPr>
        <w:rStyle w:val="a7"/>
      </w:rPr>
    </w:pPr>
    <w:r>
      <w:rPr>
        <w:rStyle w:val="a7"/>
      </w:rPr>
      <w:fldChar w:fldCharType="begin"/>
    </w:r>
    <w:r w:rsidR="00A71874">
      <w:rPr>
        <w:rStyle w:val="a7"/>
      </w:rPr>
      <w:instrText xml:space="preserve">PAGE  </w:instrText>
    </w:r>
    <w:r>
      <w:rPr>
        <w:rStyle w:val="a7"/>
      </w:rPr>
      <w:fldChar w:fldCharType="separate"/>
    </w:r>
    <w:r w:rsidR="00CA107E">
      <w:rPr>
        <w:rStyle w:val="a7"/>
        <w:noProof/>
      </w:rPr>
      <w:t>12</w:t>
    </w:r>
    <w:r>
      <w:rPr>
        <w:rStyle w:val="a7"/>
      </w:rPr>
      <w:fldChar w:fldCharType="end"/>
    </w:r>
  </w:p>
  <w:p w:rsidR="00A71874" w:rsidRDefault="00A71874" w:rsidP="0025549F">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97"/>
    <w:rsid w:val="00000250"/>
    <w:rsid w:val="000225AC"/>
    <w:rsid w:val="00024291"/>
    <w:rsid w:val="0002686C"/>
    <w:rsid w:val="0002798C"/>
    <w:rsid w:val="00043D75"/>
    <w:rsid w:val="0004462F"/>
    <w:rsid w:val="00045DE8"/>
    <w:rsid w:val="0006229C"/>
    <w:rsid w:val="0006255A"/>
    <w:rsid w:val="00064FA5"/>
    <w:rsid w:val="00082A34"/>
    <w:rsid w:val="00085F7B"/>
    <w:rsid w:val="000C4A52"/>
    <w:rsid w:val="000E1544"/>
    <w:rsid w:val="000E296F"/>
    <w:rsid w:val="000F3B7F"/>
    <w:rsid w:val="00107E54"/>
    <w:rsid w:val="0011071E"/>
    <w:rsid w:val="00122796"/>
    <w:rsid w:val="001229A3"/>
    <w:rsid w:val="00124630"/>
    <w:rsid w:val="001336BB"/>
    <w:rsid w:val="00145C1A"/>
    <w:rsid w:val="001543F5"/>
    <w:rsid w:val="001641B9"/>
    <w:rsid w:val="001710CB"/>
    <w:rsid w:val="0017146D"/>
    <w:rsid w:val="0018149B"/>
    <w:rsid w:val="001861D5"/>
    <w:rsid w:val="00193E68"/>
    <w:rsid w:val="00195ACF"/>
    <w:rsid w:val="001A2B4D"/>
    <w:rsid w:val="001A348C"/>
    <w:rsid w:val="001B728E"/>
    <w:rsid w:val="001B77D6"/>
    <w:rsid w:val="001C273E"/>
    <w:rsid w:val="001E7258"/>
    <w:rsid w:val="001E73A0"/>
    <w:rsid w:val="001F46A8"/>
    <w:rsid w:val="00202B9C"/>
    <w:rsid w:val="0020446D"/>
    <w:rsid w:val="00207A6E"/>
    <w:rsid w:val="00217165"/>
    <w:rsid w:val="002248A7"/>
    <w:rsid w:val="00224B86"/>
    <w:rsid w:val="00230D37"/>
    <w:rsid w:val="00236B37"/>
    <w:rsid w:val="0025549F"/>
    <w:rsid w:val="002637CC"/>
    <w:rsid w:val="0027048E"/>
    <w:rsid w:val="00284085"/>
    <w:rsid w:val="002852E9"/>
    <w:rsid w:val="00293AB3"/>
    <w:rsid w:val="0029773B"/>
    <w:rsid w:val="002A27C0"/>
    <w:rsid w:val="002A7AA1"/>
    <w:rsid w:val="002B2496"/>
    <w:rsid w:val="002B4F83"/>
    <w:rsid w:val="002C0171"/>
    <w:rsid w:val="002D3FF6"/>
    <w:rsid w:val="002E188F"/>
    <w:rsid w:val="002E1993"/>
    <w:rsid w:val="002E278A"/>
    <w:rsid w:val="002E31BD"/>
    <w:rsid w:val="003044BC"/>
    <w:rsid w:val="0032410C"/>
    <w:rsid w:val="0032585F"/>
    <w:rsid w:val="00341D86"/>
    <w:rsid w:val="003426AE"/>
    <w:rsid w:val="00367D23"/>
    <w:rsid w:val="003742DB"/>
    <w:rsid w:val="00376C95"/>
    <w:rsid w:val="00384EBB"/>
    <w:rsid w:val="003B22EA"/>
    <w:rsid w:val="003D2CC6"/>
    <w:rsid w:val="003D7E4A"/>
    <w:rsid w:val="003E1BD7"/>
    <w:rsid w:val="00401F1E"/>
    <w:rsid w:val="00407302"/>
    <w:rsid w:val="00415BE8"/>
    <w:rsid w:val="00424834"/>
    <w:rsid w:val="00426652"/>
    <w:rsid w:val="004334FF"/>
    <w:rsid w:val="00441269"/>
    <w:rsid w:val="004419D2"/>
    <w:rsid w:val="0044240D"/>
    <w:rsid w:val="00461CE8"/>
    <w:rsid w:val="00483807"/>
    <w:rsid w:val="0048522D"/>
    <w:rsid w:val="004935DE"/>
    <w:rsid w:val="004951FE"/>
    <w:rsid w:val="004A436E"/>
    <w:rsid w:val="004C0FC8"/>
    <w:rsid w:val="004C110B"/>
    <w:rsid w:val="004C21FE"/>
    <w:rsid w:val="004C5157"/>
    <w:rsid w:val="004C6052"/>
    <w:rsid w:val="004D0624"/>
    <w:rsid w:val="004D7143"/>
    <w:rsid w:val="004E302D"/>
    <w:rsid w:val="004E3F8D"/>
    <w:rsid w:val="004E52C0"/>
    <w:rsid w:val="004E71B5"/>
    <w:rsid w:val="00520473"/>
    <w:rsid w:val="00527AA2"/>
    <w:rsid w:val="00533657"/>
    <w:rsid w:val="00545437"/>
    <w:rsid w:val="0055070E"/>
    <w:rsid w:val="005522EE"/>
    <w:rsid w:val="00566977"/>
    <w:rsid w:val="00573853"/>
    <w:rsid w:val="0057733A"/>
    <w:rsid w:val="005774CE"/>
    <w:rsid w:val="00591957"/>
    <w:rsid w:val="00592C17"/>
    <w:rsid w:val="005934D9"/>
    <w:rsid w:val="005A3A05"/>
    <w:rsid w:val="005B2E42"/>
    <w:rsid w:val="005B7155"/>
    <w:rsid w:val="005C0E19"/>
    <w:rsid w:val="005C526B"/>
    <w:rsid w:val="005D7B80"/>
    <w:rsid w:val="005E0C97"/>
    <w:rsid w:val="005E4A85"/>
    <w:rsid w:val="005F09BD"/>
    <w:rsid w:val="005F279A"/>
    <w:rsid w:val="005F6ECC"/>
    <w:rsid w:val="0064275E"/>
    <w:rsid w:val="00654045"/>
    <w:rsid w:val="00655BBF"/>
    <w:rsid w:val="00662A34"/>
    <w:rsid w:val="00665E36"/>
    <w:rsid w:val="0067273B"/>
    <w:rsid w:val="00685698"/>
    <w:rsid w:val="00690012"/>
    <w:rsid w:val="006A208A"/>
    <w:rsid w:val="006A2144"/>
    <w:rsid w:val="006A2F16"/>
    <w:rsid w:val="006A69E5"/>
    <w:rsid w:val="006B498F"/>
    <w:rsid w:val="006B52E6"/>
    <w:rsid w:val="006D0F34"/>
    <w:rsid w:val="006F58CA"/>
    <w:rsid w:val="006F6EC5"/>
    <w:rsid w:val="00732EF3"/>
    <w:rsid w:val="007358B4"/>
    <w:rsid w:val="00747880"/>
    <w:rsid w:val="00751DEE"/>
    <w:rsid w:val="007563A4"/>
    <w:rsid w:val="00762B95"/>
    <w:rsid w:val="00765502"/>
    <w:rsid w:val="00765ED1"/>
    <w:rsid w:val="0077559A"/>
    <w:rsid w:val="007765D6"/>
    <w:rsid w:val="00784C82"/>
    <w:rsid w:val="00787D42"/>
    <w:rsid w:val="00790FEA"/>
    <w:rsid w:val="00794D84"/>
    <w:rsid w:val="007972CA"/>
    <w:rsid w:val="007B271D"/>
    <w:rsid w:val="007C0F4E"/>
    <w:rsid w:val="007C5209"/>
    <w:rsid w:val="007C5FB9"/>
    <w:rsid w:val="007C73F9"/>
    <w:rsid w:val="007C7B8C"/>
    <w:rsid w:val="007D353A"/>
    <w:rsid w:val="007E0527"/>
    <w:rsid w:val="007F5F64"/>
    <w:rsid w:val="008028A2"/>
    <w:rsid w:val="008037AB"/>
    <w:rsid w:val="008039F2"/>
    <w:rsid w:val="008076CE"/>
    <w:rsid w:val="00817596"/>
    <w:rsid w:val="008219AB"/>
    <w:rsid w:val="00821A17"/>
    <w:rsid w:val="0083086B"/>
    <w:rsid w:val="00844999"/>
    <w:rsid w:val="00844A41"/>
    <w:rsid w:val="00846D65"/>
    <w:rsid w:val="00864DA9"/>
    <w:rsid w:val="00870A55"/>
    <w:rsid w:val="0088669D"/>
    <w:rsid w:val="008973B9"/>
    <w:rsid w:val="008A229B"/>
    <w:rsid w:val="008B2DD0"/>
    <w:rsid w:val="008C7E0D"/>
    <w:rsid w:val="008D6B76"/>
    <w:rsid w:val="008F1C2F"/>
    <w:rsid w:val="008F1FEA"/>
    <w:rsid w:val="008F2965"/>
    <w:rsid w:val="00904839"/>
    <w:rsid w:val="00920F04"/>
    <w:rsid w:val="009262D4"/>
    <w:rsid w:val="00926B2C"/>
    <w:rsid w:val="00933684"/>
    <w:rsid w:val="00942992"/>
    <w:rsid w:val="009542A2"/>
    <w:rsid w:val="00955D88"/>
    <w:rsid w:val="00957F8D"/>
    <w:rsid w:val="0097066A"/>
    <w:rsid w:val="00976D87"/>
    <w:rsid w:val="00980C72"/>
    <w:rsid w:val="00984A9D"/>
    <w:rsid w:val="009A07B2"/>
    <w:rsid w:val="009B26F1"/>
    <w:rsid w:val="009C58CD"/>
    <w:rsid w:val="009D4FBB"/>
    <w:rsid w:val="009E7C6E"/>
    <w:rsid w:val="009F32DE"/>
    <w:rsid w:val="00A12991"/>
    <w:rsid w:val="00A13DF2"/>
    <w:rsid w:val="00A145CC"/>
    <w:rsid w:val="00A14F45"/>
    <w:rsid w:val="00A154FE"/>
    <w:rsid w:val="00A203BA"/>
    <w:rsid w:val="00A2379B"/>
    <w:rsid w:val="00A30299"/>
    <w:rsid w:val="00A31E2F"/>
    <w:rsid w:val="00A4434E"/>
    <w:rsid w:val="00A614AB"/>
    <w:rsid w:val="00A654BE"/>
    <w:rsid w:val="00A66D95"/>
    <w:rsid w:val="00A71874"/>
    <w:rsid w:val="00A75F59"/>
    <w:rsid w:val="00A82244"/>
    <w:rsid w:val="00A87BCE"/>
    <w:rsid w:val="00AA300D"/>
    <w:rsid w:val="00AA3C42"/>
    <w:rsid w:val="00AA42A0"/>
    <w:rsid w:val="00AA71A5"/>
    <w:rsid w:val="00AA755A"/>
    <w:rsid w:val="00AC43AA"/>
    <w:rsid w:val="00AD6EB3"/>
    <w:rsid w:val="00AF199F"/>
    <w:rsid w:val="00AF1B7C"/>
    <w:rsid w:val="00B111D5"/>
    <w:rsid w:val="00B22C30"/>
    <w:rsid w:val="00B232E1"/>
    <w:rsid w:val="00B25529"/>
    <w:rsid w:val="00B2552C"/>
    <w:rsid w:val="00B43359"/>
    <w:rsid w:val="00B506E6"/>
    <w:rsid w:val="00B50A81"/>
    <w:rsid w:val="00B53C26"/>
    <w:rsid w:val="00B601B5"/>
    <w:rsid w:val="00B626FD"/>
    <w:rsid w:val="00B63D92"/>
    <w:rsid w:val="00B64CB2"/>
    <w:rsid w:val="00B732DF"/>
    <w:rsid w:val="00B85B26"/>
    <w:rsid w:val="00BB5A8E"/>
    <w:rsid w:val="00BC3732"/>
    <w:rsid w:val="00BD559C"/>
    <w:rsid w:val="00BE04F4"/>
    <w:rsid w:val="00BF1A3D"/>
    <w:rsid w:val="00BF1BAE"/>
    <w:rsid w:val="00BF231F"/>
    <w:rsid w:val="00C106B2"/>
    <w:rsid w:val="00C20D70"/>
    <w:rsid w:val="00C20E76"/>
    <w:rsid w:val="00C2237E"/>
    <w:rsid w:val="00C43359"/>
    <w:rsid w:val="00C442A6"/>
    <w:rsid w:val="00C44453"/>
    <w:rsid w:val="00C45E89"/>
    <w:rsid w:val="00C615C7"/>
    <w:rsid w:val="00C61BA1"/>
    <w:rsid w:val="00C61D45"/>
    <w:rsid w:val="00C75596"/>
    <w:rsid w:val="00C766CF"/>
    <w:rsid w:val="00C76A7B"/>
    <w:rsid w:val="00C96CE7"/>
    <w:rsid w:val="00C96EA0"/>
    <w:rsid w:val="00CA107E"/>
    <w:rsid w:val="00CA2270"/>
    <w:rsid w:val="00CA64AB"/>
    <w:rsid w:val="00CB44CF"/>
    <w:rsid w:val="00CB67F0"/>
    <w:rsid w:val="00CD4C37"/>
    <w:rsid w:val="00CE0DF1"/>
    <w:rsid w:val="00CE3BF6"/>
    <w:rsid w:val="00CF2E6D"/>
    <w:rsid w:val="00D05A55"/>
    <w:rsid w:val="00D05D5F"/>
    <w:rsid w:val="00D06249"/>
    <w:rsid w:val="00D07C3A"/>
    <w:rsid w:val="00D3493F"/>
    <w:rsid w:val="00D35AFD"/>
    <w:rsid w:val="00D44D3F"/>
    <w:rsid w:val="00D553BA"/>
    <w:rsid w:val="00D73ACE"/>
    <w:rsid w:val="00D756F9"/>
    <w:rsid w:val="00D85349"/>
    <w:rsid w:val="00D97A1D"/>
    <w:rsid w:val="00DA5E24"/>
    <w:rsid w:val="00DB00A1"/>
    <w:rsid w:val="00DB2A6E"/>
    <w:rsid w:val="00DC0AA3"/>
    <w:rsid w:val="00DC78DB"/>
    <w:rsid w:val="00DD0937"/>
    <w:rsid w:val="00DD0A43"/>
    <w:rsid w:val="00DD22BA"/>
    <w:rsid w:val="00DD28D1"/>
    <w:rsid w:val="00DE6435"/>
    <w:rsid w:val="00DE6A66"/>
    <w:rsid w:val="00DF0573"/>
    <w:rsid w:val="00DF0EAC"/>
    <w:rsid w:val="00DF13C0"/>
    <w:rsid w:val="00E00884"/>
    <w:rsid w:val="00E1321B"/>
    <w:rsid w:val="00E14B6F"/>
    <w:rsid w:val="00E35C19"/>
    <w:rsid w:val="00E36CFF"/>
    <w:rsid w:val="00E55710"/>
    <w:rsid w:val="00E5762B"/>
    <w:rsid w:val="00E6579F"/>
    <w:rsid w:val="00E717E5"/>
    <w:rsid w:val="00E85664"/>
    <w:rsid w:val="00EA0C6A"/>
    <w:rsid w:val="00EA4EB8"/>
    <w:rsid w:val="00EB1C00"/>
    <w:rsid w:val="00EB5142"/>
    <w:rsid w:val="00EE0211"/>
    <w:rsid w:val="00EE2306"/>
    <w:rsid w:val="00EE3539"/>
    <w:rsid w:val="00EF2928"/>
    <w:rsid w:val="00F035A0"/>
    <w:rsid w:val="00F03CDB"/>
    <w:rsid w:val="00F15501"/>
    <w:rsid w:val="00F16D8B"/>
    <w:rsid w:val="00F23174"/>
    <w:rsid w:val="00F23736"/>
    <w:rsid w:val="00F44F79"/>
    <w:rsid w:val="00F47113"/>
    <w:rsid w:val="00F55C83"/>
    <w:rsid w:val="00F5752F"/>
    <w:rsid w:val="00F610AA"/>
    <w:rsid w:val="00F6677B"/>
    <w:rsid w:val="00F8172F"/>
    <w:rsid w:val="00F82B24"/>
    <w:rsid w:val="00F92C89"/>
    <w:rsid w:val="00FA1063"/>
    <w:rsid w:val="00FA1BD5"/>
    <w:rsid w:val="00FA3FA9"/>
    <w:rsid w:val="00FB0C85"/>
    <w:rsid w:val="00FB5751"/>
    <w:rsid w:val="00FC3879"/>
    <w:rsid w:val="00FE2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ED1"/>
    <w:pPr>
      <w:spacing w:after="200" w:line="276" w:lineRule="auto"/>
    </w:pPr>
    <w:rPr>
      <w:rFonts w:ascii="Calibri" w:hAnsi="Calibri"/>
      <w:sz w:val="22"/>
      <w:szCs w:val="22"/>
      <w:lang w:eastAsia="en-US"/>
    </w:rPr>
  </w:style>
  <w:style w:type="paragraph" w:styleId="2">
    <w:name w:val="heading 2"/>
    <w:basedOn w:val="a"/>
    <w:next w:val="a"/>
    <w:qFormat/>
    <w:rsid w:val="00765ED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6D0F34"/>
    <w:pPr>
      <w:spacing w:line="209" w:lineRule="auto"/>
      <w:jc w:val="both"/>
    </w:pPr>
    <w:rPr>
      <w:rFonts w:eastAsia="Calibri"/>
      <w:sz w:val="18"/>
    </w:rPr>
  </w:style>
  <w:style w:type="paragraph" w:styleId="a3">
    <w:name w:val="footnote text"/>
    <w:basedOn w:val="a"/>
    <w:semiHidden/>
    <w:rsid w:val="006D0F34"/>
    <w:rPr>
      <w:sz w:val="20"/>
      <w:szCs w:val="20"/>
    </w:rPr>
  </w:style>
  <w:style w:type="paragraph" w:customStyle="1" w:styleId="ConsPlusNormal">
    <w:name w:val="ConsPlusNormal"/>
    <w:rsid w:val="005E0C97"/>
    <w:pPr>
      <w:widowControl w:val="0"/>
      <w:autoSpaceDE w:val="0"/>
      <w:autoSpaceDN w:val="0"/>
      <w:adjustRightInd w:val="0"/>
    </w:pPr>
    <w:rPr>
      <w:rFonts w:ascii="Arial" w:hAnsi="Arial" w:cs="Arial"/>
    </w:rPr>
  </w:style>
  <w:style w:type="paragraph" w:customStyle="1" w:styleId="ConsPlusNonformat">
    <w:name w:val="ConsPlusNonformat"/>
    <w:rsid w:val="005E0C97"/>
    <w:pPr>
      <w:widowControl w:val="0"/>
      <w:autoSpaceDE w:val="0"/>
      <w:autoSpaceDN w:val="0"/>
      <w:adjustRightInd w:val="0"/>
    </w:pPr>
    <w:rPr>
      <w:rFonts w:ascii="Courier New" w:hAnsi="Courier New" w:cs="Courier New"/>
    </w:rPr>
  </w:style>
  <w:style w:type="paragraph" w:customStyle="1" w:styleId="ConsPlusCell">
    <w:name w:val="ConsPlusCell"/>
    <w:rsid w:val="005E0C97"/>
    <w:pPr>
      <w:widowControl w:val="0"/>
      <w:autoSpaceDE w:val="0"/>
      <w:autoSpaceDN w:val="0"/>
      <w:adjustRightInd w:val="0"/>
    </w:pPr>
    <w:rPr>
      <w:rFonts w:ascii="Arial" w:hAnsi="Arial" w:cs="Arial"/>
    </w:rPr>
  </w:style>
  <w:style w:type="paragraph" w:styleId="a4">
    <w:name w:val="Body Text"/>
    <w:basedOn w:val="a"/>
    <w:link w:val="a5"/>
    <w:rsid w:val="00765ED1"/>
    <w:pPr>
      <w:spacing w:after="120" w:line="360" w:lineRule="auto"/>
      <w:ind w:firstLine="709"/>
      <w:jc w:val="both"/>
    </w:pPr>
    <w:rPr>
      <w:rFonts w:ascii="Times New Roman" w:eastAsia="Calibri" w:hAnsi="Times New Roman"/>
      <w:sz w:val="28"/>
      <w:szCs w:val="24"/>
      <w:lang w:eastAsia="ru-RU"/>
    </w:rPr>
  </w:style>
  <w:style w:type="character" w:customStyle="1" w:styleId="a5">
    <w:name w:val="Основной текст Знак"/>
    <w:basedOn w:val="a0"/>
    <w:link w:val="a4"/>
    <w:locked/>
    <w:rsid w:val="00765ED1"/>
    <w:rPr>
      <w:rFonts w:eastAsia="Calibri"/>
      <w:sz w:val="28"/>
      <w:szCs w:val="24"/>
      <w:lang w:val="ru-RU" w:eastAsia="ru-RU" w:bidi="ar-SA"/>
    </w:rPr>
  </w:style>
  <w:style w:type="paragraph" w:styleId="a6">
    <w:name w:val="header"/>
    <w:basedOn w:val="a"/>
    <w:rsid w:val="0025549F"/>
    <w:pPr>
      <w:tabs>
        <w:tab w:val="center" w:pos="4677"/>
        <w:tab w:val="right" w:pos="9355"/>
      </w:tabs>
    </w:pPr>
  </w:style>
  <w:style w:type="character" w:styleId="a7">
    <w:name w:val="page number"/>
    <w:basedOn w:val="a0"/>
    <w:rsid w:val="0025549F"/>
  </w:style>
  <w:style w:type="paragraph" w:customStyle="1" w:styleId="pboth">
    <w:name w:val="pboth"/>
    <w:basedOn w:val="a"/>
    <w:rsid w:val="00DC78DB"/>
    <w:pPr>
      <w:spacing w:before="100" w:beforeAutospacing="1" w:after="100" w:afterAutospacing="1" w:line="240" w:lineRule="auto"/>
    </w:pPr>
    <w:rPr>
      <w:rFonts w:ascii="Times New Roman" w:hAnsi="Times New Roman"/>
      <w:sz w:val="24"/>
      <w:szCs w:val="24"/>
      <w:lang w:eastAsia="ru-RU"/>
    </w:rPr>
  </w:style>
  <w:style w:type="paragraph" w:styleId="a8">
    <w:name w:val="footer"/>
    <w:basedOn w:val="a"/>
    <w:link w:val="a9"/>
    <w:rsid w:val="005B2E42"/>
    <w:pPr>
      <w:tabs>
        <w:tab w:val="center" w:pos="4677"/>
        <w:tab w:val="right" w:pos="9355"/>
      </w:tabs>
      <w:spacing w:after="0" w:line="240" w:lineRule="auto"/>
    </w:pPr>
  </w:style>
  <w:style w:type="character" w:customStyle="1" w:styleId="a9">
    <w:name w:val="Нижний колонтитул Знак"/>
    <w:basedOn w:val="a0"/>
    <w:link w:val="a8"/>
    <w:rsid w:val="005B2E42"/>
    <w:rPr>
      <w:rFonts w:ascii="Calibri" w:hAnsi="Calibri"/>
      <w:sz w:val="22"/>
      <w:szCs w:val="22"/>
      <w:lang w:eastAsia="en-US"/>
    </w:rPr>
  </w:style>
  <w:style w:type="character" w:styleId="aa">
    <w:name w:val="Hyperlink"/>
    <w:basedOn w:val="a0"/>
    <w:rsid w:val="007C0F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ED1"/>
    <w:pPr>
      <w:spacing w:after="200" w:line="276" w:lineRule="auto"/>
    </w:pPr>
    <w:rPr>
      <w:rFonts w:ascii="Calibri" w:hAnsi="Calibri"/>
      <w:sz w:val="22"/>
      <w:szCs w:val="22"/>
      <w:lang w:eastAsia="en-US"/>
    </w:rPr>
  </w:style>
  <w:style w:type="paragraph" w:styleId="2">
    <w:name w:val="heading 2"/>
    <w:basedOn w:val="a"/>
    <w:next w:val="a"/>
    <w:qFormat/>
    <w:rsid w:val="00765ED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6D0F34"/>
    <w:pPr>
      <w:spacing w:line="209" w:lineRule="auto"/>
      <w:jc w:val="both"/>
    </w:pPr>
    <w:rPr>
      <w:rFonts w:eastAsia="Calibri"/>
      <w:sz w:val="18"/>
    </w:rPr>
  </w:style>
  <w:style w:type="paragraph" w:styleId="a3">
    <w:name w:val="footnote text"/>
    <w:basedOn w:val="a"/>
    <w:semiHidden/>
    <w:rsid w:val="006D0F34"/>
    <w:rPr>
      <w:sz w:val="20"/>
      <w:szCs w:val="20"/>
    </w:rPr>
  </w:style>
  <w:style w:type="paragraph" w:customStyle="1" w:styleId="ConsPlusNormal">
    <w:name w:val="ConsPlusNormal"/>
    <w:rsid w:val="005E0C97"/>
    <w:pPr>
      <w:widowControl w:val="0"/>
      <w:autoSpaceDE w:val="0"/>
      <w:autoSpaceDN w:val="0"/>
      <w:adjustRightInd w:val="0"/>
    </w:pPr>
    <w:rPr>
      <w:rFonts w:ascii="Arial" w:hAnsi="Arial" w:cs="Arial"/>
    </w:rPr>
  </w:style>
  <w:style w:type="paragraph" w:customStyle="1" w:styleId="ConsPlusNonformat">
    <w:name w:val="ConsPlusNonformat"/>
    <w:rsid w:val="005E0C97"/>
    <w:pPr>
      <w:widowControl w:val="0"/>
      <w:autoSpaceDE w:val="0"/>
      <w:autoSpaceDN w:val="0"/>
      <w:adjustRightInd w:val="0"/>
    </w:pPr>
    <w:rPr>
      <w:rFonts w:ascii="Courier New" w:hAnsi="Courier New" w:cs="Courier New"/>
    </w:rPr>
  </w:style>
  <w:style w:type="paragraph" w:customStyle="1" w:styleId="ConsPlusCell">
    <w:name w:val="ConsPlusCell"/>
    <w:rsid w:val="005E0C97"/>
    <w:pPr>
      <w:widowControl w:val="0"/>
      <w:autoSpaceDE w:val="0"/>
      <w:autoSpaceDN w:val="0"/>
      <w:adjustRightInd w:val="0"/>
    </w:pPr>
    <w:rPr>
      <w:rFonts w:ascii="Arial" w:hAnsi="Arial" w:cs="Arial"/>
    </w:rPr>
  </w:style>
  <w:style w:type="paragraph" w:styleId="a4">
    <w:name w:val="Body Text"/>
    <w:basedOn w:val="a"/>
    <w:link w:val="a5"/>
    <w:rsid w:val="00765ED1"/>
    <w:pPr>
      <w:spacing w:after="120" w:line="360" w:lineRule="auto"/>
      <w:ind w:firstLine="709"/>
      <w:jc w:val="both"/>
    </w:pPr>
    <w:rPr>
      <w:rFonts w:ascii="Times New Roman" w:eastAsia="Calibri" w:hAnsi="Times New Roman"/>
      <w:sz w:val="28"/>
      <w:szCs w:val="24"/>
      <w:lang w:eastAsia="ru-RU"/>
    </w:rPr>
  </w:style>
  <w:style w:type="character" w:customStyle="1" w:styleId="a5">
    <w:name w:val="Основной текст Знак"/>
    <w:basedOn w:val="a0"/>
    <w:link w:val="a4"/>
    <w:locked/>
    <w:rsid w:val="00765ED1"/>
    <w:rPr>
      <w:rFonts w:eastAsia="Calibri"/>
      <w:sz w:val="28"/>
      <w:szCs w:val="24"/>
      <w:lang w:val="ru-RU" w:eastAsia="ru-RU" w:bidi="ar-SA"/>
    </w:rPr>
  </w:style>
  <w:style w:type="paragraph" w:styleId="a6">
    <w:name w:val="header"/>
    <w:basedOn w:val="a"/>
    <w:rsid w:val="0025549F"/>
    <w:pPr>
      <w:tabs>
        <w:tab w:val="center" w:pos="4677"/>
        <w:tab w:val="right" w:pos="9355"/>
      </w:tabs>
    </w:pPr>
  </w:style>
  <w:style w:type="character" w:styleId="a7">
    <w:name w:val="page number"/>
    <w:basedOn w:val="a0"/>
    <w:rsid w:val="0025549F"/>
  </w:style>
  <w:style w:type="paragraph" w:customStyle="1" w:styleId="pboth">
    <w:name w:val="pboth"/>
    <w:basedOn w:val="a"/>
    <w:rsid w:val="00DC78DB"/>
    <w:pPr>
      <w:spacing w:before="100" w:beforeAutospacing="1" w:after="100" w:afterAutospacing="1" w:line="240" w:lineRule="auto"/>
    </w:pPr>
    <w:rPr>
      <w:rFonts w:ascii="Times New Roman" w:hAnsi="Times New Roman"/>
      <w:sz w:val="24"/>
      <w:szCs w:val="24"/>
      <w:lang w:eastAsia="ru-RU"/>
    </w:rPr>
  </w:style>
  <w:style w:type="paragraph" w:styleId="a8">
    <w:name w:val="footer"/>
    <w:basedOn w:val="a"/>
    <w:link w:val="a9"/>
    <w:rsid w:val="005B2E42"/>
    <w:pPr>
      <w:tabs>
        <w:tab w:val="center" w:pos="4677"/>
        <w:tab w:val="right" w:pos="9355"/>
      </w:tabs>
      <w:spacing w:after="0" w:line="240" w:lineRule="auto"/>
    </w:pPr>
  </w:style>
  <w:style w:type="character" w:customStyle="1" w:styleId="a9">
    <w:name w:val="Нижний колонтитул Знак"/>
    <w:basedOn w:val="a0"/>
    <w:link w:val="a8"/>
    <w:rsid w:val="005B2E42"/>
    <w:rPr>
      <w:rFonts w:ascii="Calibri" w:hAnsi="Calibri"/>
      <w:sz w:val="22"/>
      <w:szCs w:val="22"/>
      <w:lang w:eastAsia="en-US"/>
    </w:rPr>
  </w:style>
  <w:style w:type="character" w:styleId="aa">
    <w:name w:val="Hyperlink"/>
    <w:basedOn w:val="a0"/>
    <w:rsid w:val="007C0F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7349">
      <w:bodyDiv w:val="1"/>
      <w:marLeft w:val="0"/>
      <w:marRight w:val="0"/>
      <w:marTop w:val="0"/>
      <w:marBottom w:val="0"/>
      <w:divBdr>
        <w:top w:val="none" w:sz="0" w:space="0" w:color="auto"/>
        <w:left w:val="none" w:sz="0" w:space="0" w:color="auto"/>
        <w:bottom w:val="none" w:sz="0" w:space="0" w:color="auto"/>
        <w:right w:val="none" w:sz="0" w:space="0" w:color="auto"/>
      </w:divBdr>
    </w:div>
    <w:div w:id="125069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_gub@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E2BF8-6AB7-424D-A205-DD7139BC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5882</Words>
  <Characters>33528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Krokoz™</Company>
  <LinksUpToDate>false</LinksUpToDate>
  <CharactersWithSpaces>39332</CharactersWithSpaces>
  <SharedDoc>false</SharedDoc>
  <HLinks>
    <vt:vector size="108" baseType="variant">
      <vt:variant>
        <vt:i4>6750261</vt:i4>
      </vt:variant>
      <vt:variant>
        <vt:i4>51</vt:i4>
      </vt:variant>
      <vt:variant>
        <vt:i4>0</vt:i4>
      </vt:variant>
      <vt:variant>
        <vt:i4>5</vt:i4>
      </vt:variant>
      <vt:variant>
        <vt:lpwstr/>
      </vt:variant>
      <vt:variant>
        <vt:lpwstr>Par1779</vt:lpwstr>
      </vt:variant>
      <vt:variant>
        <vt:i4>6357046</vt:i4>
      </vt:variant>
      <vt:variant>
        <vt:i4>48</vt:i4>
      </vt:variant>
      <vt:variant>
        <vt:i4>0</vt:i4>
      </vt:variant>
      <vt:variant>
        <vt:i4>5</vt:i4>
      </vt:variant>
      <vt:variant>
        <vt:lpwstr/>
      </vt:variant>
      <vt:variant>
        <vt:lpwstr>Par1412</vt:lpwstr>
      </vt:variant>
      <vt:variant>
        <vt:i4>6619190</vt:i4>
      </vt:variant>
      <vt:variant>
        <vt:i4>45</vt:i4>
      </vt:variant>
      <vt:variant>
        <vt:i4>0</vt:i4>
      </vt:variant>
      <vt:variant>
        <vt:i4>5</vt:i4>
      </vt:variant>
      <vt:variant>
        <vt:lpwstr/>
      </vt:variant>
      <vt:variant>
        <vt:lpwstr>Par1458</vt:lpwstr>
      </vt:variant>
      <vt:variant>
        <vt:i4>6619189</vt:i4>
      </vt:variant>
      <vt:variant>
        <vt:i4>42</vt:i4>
      </vt:variant>
      <vt:variant>
        <vt:i4>0</vt:i4>
      </vt:variant>
      <vt:variant>
        <vt:i4>5</vt:i4>
      </vt:variant>
      <vt:variant>
        <vt:lpwstr/>
      </vt:variant>
      <vt:variant>
        <vt:lpwstr>Par1758</vt:lpwstr>
      </vt:variant>
      <vt:variant>
        <vt:i4>6881328</vt:i4>
      </vt:variant>
      <vt:variant>
        <vt:i4>39</vt:i4>
      </vt:variant>
      <vt:variant>
        <vt:i4>0</vt:i4>
      </vt:variant>
      <vt:variant>
        <vt:i4>5</vt:i4>
      </vt:variant>
      <vt:variant>
        <vt:lpwstr/>
      </vt:variant>
      <vt:variant>
        <vt:lpwstr>Par1291</vt:lpwstr>
      </vt:variant>
      <vt:variant>
        <vt:i4>6357045</vt:i4>
      </vt:variant>
      <vt:variant>
        <vt:i4>36</vt:i4>
      </vt:variant>
      <vt:variant>
        <vt:i4>0</vt:i4>
      </vt:variant>
      <vt:variant>
        <vt:i4>5</vt:i4>
      </vt:variant>
      <vt:variant>
        <vt:lpwstr/>
      </vt:variant>
      <vt:variant>
        <vt:lpwstr>Par1718</vt:lpwstr>
      </vt:variant>
      <vt:variant>
        <vt:i4>6684724</vt:i4>
      </vt:variant>
      <vt:variant>
        <vt:i4>33</vt:i4>
      </vt:variant>
      <vt:variant>
        <vt:i4>0</vt:i4>
      </vt:variant>
      <vt:variant>
        <vt:i4>5</vt:i4>
      </vt:variant>
      <vt:variant>
        <vt:lpwstr/>
      </vt:variant>
      <vt:variant>
        <vt:lpwstr>Par1667</vt:lpwstr>
      </vt:variant>
      <vt:variant>
        <vt:i4>6750263</vt:i4>
      </vt:variant>
      <vt:variant>
        <vt:i4>30</vt:i4>
      </vt:variant>
      <vt:variant>
        <vt:i4>0</vt:i4>
      </vt:variant>
      <vt:variant>
        <vt:i4>5</vt:i4>
      </vt:variant>
      <vt:variant>
        <vt:lpwstr/>
      </vt:variant>
      <vt:variant>
        <vt:lpwstr>Par1576</vt:lpwstr>
      </vt:variant>
      <vt:variant>
        <vt:i4>6750263</vt:i4>
      </vt:variant>
      <vt:variant>
        <vt:i4>27</vt:i4>
      </vt:variant>
      <vt:variant>
        <vt:i4>0</vt:i4>
      </vt:variant>
      <vt:variant>
        <vt:i4>5</vt:i4>
      </vt:variant>
      <vt:variant>
        <vt:lpwstr/>
      </vt:variant>
      <vt:variant>
        <vt:lpwstr>Par1576</vt:lpwstr>
      </vt:variant>
      <vt:variant>
        <vt:i4>6357041</vt:i4>
      </vt:variant>
      <vt:variant>
        <vt:i4>24</vt:i4>
      </vt:variant>
      <vt:variant>
        <vt:i4>0</vt:i4>
      </vt:variant>
      <vt:variant>
        <vt:i4>5</vt:i4>
      </vt:variant>
      <vt:variant>
        <vt:lpwstr/>
      </vt:variant>
      <vt:variant>
        <vt:lpwstr>Par1318</vt:lpwstr>
      </vt:variant>
      <vt:variant>
        <vt:i4>6488112</vt:i4>
      </vt:variant>
      <vt:variant>
        <vt:i4>21</vt:i4>
      </vt:variant>
      <vt:variant>
        <vt:i4>0</vt:i4>
      </vt:variant>
      <vt:variant>
        <vt:i4>5</vt:i4>
      </vt:variant>
      <vt:variant>
        <vt:lpwstr/>
      </vt:variant>
      <vt:variant>
        <vt:lpwstr>Par1232</vt:lpwstr>
      </vt:variant>
      <vt:variant>
        <vt:i4>6881331</vt:i4>
      </vt:variant>
      <vt:variant>
        <vt:i4>18</vt:i4>
      </vt:variant>
      <vt:variant>
        <vt:i4>0</vt:i4>
      </vt:variant>
      <vt:variant>
        <vt:i4>5</vt:i4>
      </vt:variant>
      <vt:variant>
        <vt:lpwstr/>
      </vt:variant>
      <vt:variant>
        <vt:lpwstr>Par1198</vt:lpwstr>
      </vt:variant>
      <vt:variant>
        <vt:i4>6488112</vt:i4>
      </vt:variant>
      <vt:variant>
        <vt:i4>15</vt:i4>
      </vt:variant>
      <vt:variant>
        <vt:i4>0</vt:i4>
      </vt:variant>
      <vt:variant>
        <vt:i4>5</vt:i4>
      </vt:variant>
      <vt:variant>
        <vt:lpwstr/>
      </vt:variant>
      <vt:variant>
        <vt:lpwstr>Par1232</vt:lpwstr>
      </vt:variant>
      <vt:variant>
        <vt:i4>6488115</vt:i4>
      </vt:variant>
      <vt:variant>
        <vt:i4>12</vt:i4>
      </vt:variant>
      <vt:variant>
        <vt:i4>0</vt:i4>
      </vt:variant>
      <vt:variant>
        <vt:i4>5</vt:i4>
      </vt:variant>
      <vt:variant>
        <vt:lpwstr/>
      </vt:variant>
      <vt:variant>
        <vt:lpwstr>Par1134</vt:lpwstr>
      </vt:variant>
      <vt:variant>
        <vt:i4>6553655</vt:i4>
      </vt:variant>
      <vt:variant>
        <vt:i4>9</vt:i4>
      </vt:variant>
      <vt:variant>
        <vt:i4>0</vt:i4>
      </vt:variant>
      <vt:variant>
        <vt:i4>5</vt:i4>
      </vt:variant>
      <vt:variant>
        <vt:lpwstr/>
      </vt:variant>
      <vt:variant>
        <vt:lpwstr>Par1543</vt:lpwstr>
      </vt:variant>
      <vt:variant>
        <vt:i4>6291511</vt:i4>
      </vt:variant>
      <vt:variant>
        <vt:i4>6</vt:i4>
      </vt:variant>
      <vt:variant>
        <vt:i4>0</vt:i4>
      </vt:variant>
      <vt:variant>
        <vt:i4>5</vt:i4>
      </vt:variant>
      <vt:variant>
        <vt:lpwstr/>
      </vt:variant>
      <vt:variant>
        <vt:lpwstr>Par1503</vt:lpwstr>
      </vt:variant>
      <vt:variant>
        <vt:i4>6619190</vt:i4>
      </vt:variant>
      <vt:variant>
        <vt:i4>3</vt:i4>
      </vt:variant>
      <vt:variant>
        <vt:i4>0</vt:i4>
      </vt:variant>
      <vt:variant>
        <vt:i4>5</vt:i4>
      </vt:variant>
      <vt:variant>
        <vt:lpwstr/>
      </vt:variant>
      <vt:variant>
        <vt:lpwstr>Par1458</vt:lpwstr>
      </vt:variant>
      <vt:variant>
        <vt:i4>6357046</vt:i4>
      </vt:variant>
      <vt:variant>
        <vt:i4>0</vt:i4>
      </vt:variant>
      <vt:variant>
        <vt:i4>0</vt:i4>
      </vt:variant>
      <vt:variant>
        <vt:i4>5</vt:i4>
      </vt:variant>
      <vt:variant>
        <vt:lpwstr/>
      </vt:variant>
      <vt:variant>
        <vt:lpwstr>Par1412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Nazarenko_VN</dc:creator>
  <cp:lastModifiedBy>Admin</cp:lastModifiedBy>
  <cp:revision>2</cp:revision>
  <cp:lastPrinted>2018-05-24T08:45:00Z</cp:lastPrinted>
  <dcterms:created xsi:type="dcterms:W3CDTF">2019-09-04T09:59:00Z</dcterms:created>
  <dcterms:modified xsi:type="dcterms:W3CDTF">2019-09-04T09:59:00Z</dcterms:modified>
</cp:coreProperties>
</file>