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F8" w:rsidRPr="00DD4927" w:rsidRDefault="00022EF8" w:rsidP="00022EF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</w:rPr>
      </w:pPr>
      <w:r w:rsidRPr="00DD4927">
        <w:rPr>
          <w:sz w:val="28"/>
        </w:rPr>
        <w:t>ЗМЕЙ ГОРЫНЫЧ идет в БАНЮ.</w:t>
      </w:r>
    </w:p>
    <w:p w:rsidR="00022EF8" w:rsidRPr="00DD4927" w:rsidRDefault="00022EF8" w:rsidP="00C862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</w:p>
    <w:p w:rsidR="0081188A" w:rsidRPr="00DD4927" w:rsidRDefault="00022EF8" w:rsidP="00022EF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D4927">
        <w:rPr>
          <w:sz w:val="28"/>
        </w:rPr>
        <w:t>Так называется новая скульптурная композиция, появившаяся около всем нам знакомого места  - общественной бани по улице Дзержинского. Баня – это жар, пар, огонь, это русская душа. Не слу</w:t>
      </w:r>
      <w:r w:rsidR="0081188A" w:rsidRPr="00DD4927">
        <w:rPr>
          <w:sz w:val="28"/>
        </w:rPr>
        <w:t xml:space="preserve">чайно, именно огнедышащий Змей Горыныч, популярный герой былин, сказок и преданий, был выбран как символ общественной бани с глубокой историей. </w:t>
      </w:r>
    </w:p>
    <w:p w:rsidR="00373C18" w:rsidRPr="00DD4927" w:rsidRDefault="00B2185F" w:rsidP="00022EF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sz w:val="28"/>
          <w:szCs w:val="29"/>
        </w:rPr>
        <w:t>Баня всегда была и есть для русского человека не просто местом, где можно принять гигиенические процедуры и очистить свое тело, а особым, почти сакральным местом, где очищение происходит не только на физическом, но и на духовном уровне. Ведь недаром же те, кто посетил баню, описывая собственные ощущения, говорят: «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Как</w:t>
      </w:r>
      <w:bookmarkStart w:id="0" w:name="_GoBack"/>
      <w:bookmarkEnd w:id="0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заново на свет народился», «Помолодел лет на 10», «Очистил и душу, и тело».</w:t>
      </w:r>
    </w:p>
    <w:p w:rsidR="00373C18" w:rsidRPr="00DD4927" w:rsidRDefault="00B2185F" w:rsidP="00C862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ab/>
        <w:t xml:space="preserve">Баня сопровождала каждого русского человека от рождения </w:t>
      </w:r>
      <w:r w:rsidR="00373C18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и 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до смерти. Ни в одной другой культуре мира она не получила такого распространения, как на Руси, где ее посещение было возведено в обязательный культ и должно было происходить регулярно.</w:t>
      </w:r>
    </w:p>
    <w:p w:rsidR="00373C18" w:rsidRPr="00DD4927" w:rsidRDefault="00B2185F" w:rsidP="00C862A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Без нее не обходилось ни одно торжество, а, встречая даже случайного гостя, хозяин первым делом предлагал ему посетить баню, а потом уже отведать угощение и переночевать. Неслучайно в русских сказках путешественникам помимо крова и ужина всегда предлагается баня.</w:t>
      </w:r>
    </w:p>
    <w:p w:rsidR="00373C18" w:rsidRPr="00DD4927" w:rsidRDefault="00B2185F" w:rsidP="00C862A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Девичники и мальчишники, как бы сказали сегодня, обязательно заканчивались посещением бани, а сами молодые, став супругами, обязаны были принимать, если наутро шли в церковь. В баню положено было идти практически с любой </w:t>
      </w:r>
      <w:proofErr w:type="gramStart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хворью</w:t>
      </w:r>
      <w:proofErr w:type="gramEnd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, особенно если речь шла о простуде, насморке, кашле и болезнях суставов.</w:t>
      </w:r>
    </w:p>
    <w:p w:rsidR="00B2185F" w:rsidRPr="00DD4927" w:rsidRDefault="00B2185F" w:rsidP="00C862A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Терапевтический эффект этой простой и приятной процедуры сравним с сильнейшим воздействием на весь организм человека. Когда каждая клетка организма получает невообразимый заряд энергии, заставляющий ее работать по-новому, тем самым перезапуская естественные процессы регенерации и самообновления. А чередование высоких температур с холодом, когда после посещения бани принято прыгать в снег, прорубь, в реку или просто обдавать себя ледяной водой — это самый лучший способ закаливания и укрепления иммунитета.</w:t>
      </w:r>
    </w:p>
    <w:p w:rsidR="00373C18" w:rsidRPr="00DD4927" w:rsidRDefault="00373C18" w:rsidP="00C862A1">
      <w:pPr>
        <w:pStyle w:val="a3"/>
        <w:shd w:val="clear" w:color="auto" w:fill="FFFFFF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Общественные бани МУП «Губкин Сервис» пользуются большим спросом среди населения нашего округа. 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В бане работают два отделения: женское и мужское. Удобный график работы 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позволит 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>после тяжелого рабочего дня расслабиться и провести время в приятной компании. Рабочие дни бани: четверг, пятница, суббота и воскресенье с 13-00 до 21-00. Стоимость посещения составляет 302 руб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>.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>, так же имеется скидка для льготн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>ой категории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населения. Дети до 7 лет 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могут 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>посеща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>ть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бани бесплатно. 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Для постоянных посетителей можно 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>приобрести абонемент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>, его с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>тоимость составляет 1093 руб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>.</w:t>
      </w:r>
      <w:r w:rsidR="00AC1AAD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за 4 посещения. Если по каким - то причинам вы не можете посещать баню, вы можете воспользоваться душевыми кабинами.</w:t>
      </w:r>
      <w:r w:rsidR="0061217C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В бане всегда есть горячая вода. </w:t>
      </w:r>
    </w:p>
    <w:p w:rsidR="008C1D52" w:rsidRPr="00DD4927" w:rsidRDefault="0061217C" w:rsidP="00C862A1">
      <w:pPr>
        <w:pStyle w:val="a3"/>
        <w:shd w:val="clear" w:color="auto" w:fill="FFFFFF"/>
        <w:ind w:firstLine="708"/>
        <w:contextualSpacing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lastRenderedPageBreak/>
        <w:t xml:space="preserve">Что может быть лучше после горячей парной и дубового веника? </w:t>
      </w:r>
      <w:proofErr w:type="gramStart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Для любителей прохладительных напитков – это кружечка живого или пастеризованного пива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, 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лимонада,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кваса, минеральной воды, 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а для любителей горячих напитков – душистый фито-чай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(</w:t>
      </w:r>
      <w:r w:rsidR="00C862A1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имеется 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>большой выбор ароматной душицы, зверобоя, чабреца, липы, ромашки)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, 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чай </w:t>
      </w:r>
      <w:r w:rsidR="00E5141F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черный или зеленый, </w:t>
      </w: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кофе</w:t>
      </w:r>
      <w:r w:rsidR="00E5141F" w:rsidRPr="00DD4927">
        <w:rPr>
          <w:rStyle w:val="a4"/>
          <w:i w:val="0"/>
          <w:sz w:val="28"/>
          <w:szCs w:val="29"/>
          <w:bdr w:val="none" w:sz="0" w:space="0" w:color="auto" w:frame="1"/>
        </w:rPr>
        <w:t>.</w:t>
      </w:r>
      <w:proofErr w:type="gramEnd"/>
      <w:r w:rsidR="00E5141F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К любому из напитков найдется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что-то, чем перебить на время разыгравшийся аппетит после жаркой процедуры: сухарики, чипсы, шоколад или печенье. В бане работает два буфета: мужской и </w:t>
      </w:r>
      <w:proofErr w:type="gramStart"/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>женский</w:t>
      </w:r>
      <w:proofErr w:type="gramEnd"/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>. Если вы случайно оказались в бане, не планируя, то здесь же</w:t>
      </w:r>
      <w:r w:rsidR="00C862A1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можно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воспользоваться прокатом простыней, полотенца, купить шампунь, туалетное и банное мыло, расческу, шапочку для душа и, конечно же, веник.</w:t>
      </w:r>
    </w:p>
    <w:p w:rsidR="0061217C" w:rsidRPr="00DD4927" w:rsidRDefault="00104D20" w:rsidP="0061217C">
      <w:pPr>
        <w:pStyle w:val="a3"/>
        <w:shd w:val="clear" w:color="auto" w:fill="FFFFFF"/>
        <w:ind w:firstLine="708"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Баня дает многое для каждого человека: это принятие тела, любовь и интерес к поколениям, ритуал общения, успокоение ума, ощущение силы. Баня - это формат для дружбы, скрипящее от чистоты тело и приятная истома.</w:t>
      </w:r>
      <w:r w:rsidR="008C1D52"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</w:t>
      </w:r>
    </w:p>
    <w:p w:rsidR="00104D20" w:rsidRPr="00DD4927" w:rsidRDefault="00104D20" w:rsidP="00104D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                     Будем рады вам и  ждем по адресу: </w:t>
      </w:r>
    </w:p>
    <w:p w:rsidR="00104D20" w:rsidRPr="00DD4927" w:rsidRDefault="00104D20" w:rsidP="00104D2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9"/>
          <w:bdr w:val="none" w:sz="0" w:space="0" w:color="auto" w:frame="1"/>
        </w:rPr>
      </w:pPr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 xml:space="preserve">                 г</w:t>
      </w:r>
      <w:proofErr w:type="gramStart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.Г</w:t>
      </w:r>
      <w:proofErr w:type="gramEnd"/>
      <w:r w:rsidRPr="00DD4927">
        <w:rPr>
          <w:rStyle w:val="a4"/>
          <w:i w:val="0"/>
          <w:sz w:val="28"/>
          <w:szCs w:val="29"/>
          <w:bdr w:val="none" w:sz="0" w:space="0" w:color="auto" w:frame="1"/>
        </w:rPr>
        <w:t>убкин, ул.Дзержинского, д.97 тел. (47241) 4-39-11</w:t>
      </w:r>
    </w:p>
    <w:p w:rsidR="00B2185F" w:rsidRPr="00DD4927" w:rsidRDefault="00397703" w:rsidP="00C862A1">
      <w:pPr>
        <w:pStyle w:val="a3"/>
        <w:shd w:val="clear" w:color="auto" w:fill="FFFFFF"/>
        <w:spacing w:before="288" w:beforeAutospacing="0" w:after="0" w:afterAutospacing="0"/>
        <w:ind w:firstLine="708"/>
        <w:jc w:val="both"/>
        <w:rPr>
          <w:iCs/>
          <w:sz w:val="28"/>
          <w:szCs w:val="29"/>
        </w:rPr>
      </w:pPr>
      <w:r w:rsidRPr="00DD4927">
        <w:rPr>
          <w:iCs/>
          <w:sz w:val="28"/>
          <w:szCs w:val="29"/>
        </w:rPr>
        <w:t xml:space="preserve">Ваши предложения по улучшению качества услуг просим направить по адресу: </w:t>
      </w:r>
      <w:hyperlink r:id="rId5" w:history="1">
        <w:r w:rsidRPr="003908F6">
          <w:rPr>
            <w:rStyle w:val="a5"/>
            <w:iCs/>
            <w:color w:val="auto"/>
            <w:sz w:val="28"/>
            <w:szCs w:val="29"/>
            <w:u w:val="none"/>
            <w:lang w:val="en-US"/>
          </w:rPr>
          <w:t>vod</w:t>
        </w:r>
        <w:r w:rsidRPr="003908F6">
          <w:rPr>
            <w:rStyle w:val="a5"/>
            <w:iCs/>
            <w:color w:val="auto"/>
            <w:sz w:val="28"/>
            <w:szCs w:val="29"/>
            <w:u w:val="none"/>
          </w:rPr>
          <w:t>_</w:t>
        </w:r>
        <w:r w:rsidRPr="003908F6">
          <w:rPr>
            <w:rStyle w:val="a5"/>
            <w:iCs/>
            <w:color w:val="auto"/>
            <w:sz w:val="28"/>
            <w:szCs w:val="29"/>
            <w:u w:val="none"/>
            <w:lang w:val="en-US"/>
          </w:rPr>
          <w:t>gub</w:t>
        </w:r>
        <w:r w:rsidRPr="003908F6">
          <w:rPr>
            <w:rStyle w:val="a5"/>
            <w:iCs/>
            <w:color w:val="auto"/>
            <w:sz w:val="28"/>
            <w:szCs w:val="29"/>
            <w:u w:val="none"/>
          </w:rPr>
          <w:t>@</w:t>
        </w:r>
        <w:r w:rsidRPr="003908F6">
          <w:rPr>
            <w:rStyle w:val="a5"/>
            <w:iCs/>
            <w:color w:val="auto"/>
            <w:sz w:val="28"/>
            <w:szCs w:val="29"/>
            <w:u w:val="none"/>
            <w:lang w:val="en-US"/>
          </w:rPr>
          <w:t>mail</w:t>
        </w:r>
        <w:r w:rsidRPr="003908F6">
          <w:rPr>
            <w:rStyle w:val="a5"/>
            <w:iCs/>
            <w:color w:val="auto"/>
            <w:sz w:val="28"/>
            <w:szCs w:val="29"/>
            <w:u w:val="none"/>
          </w:rPr>
          <w:t>.</w:t>
        </w:r>
        <w:proofErr w:type="spellStart"/>
        <w:r w:rsidRPr="003908F6">
          <w:rPr>
            <w:rStyle w:val="a5"/>
            <w:iCs/>
            <w:color w:val="auto"/>
            <w:sz w:val="28"/>
            <w:szCs w:val="29"/>
            <w:u w:val="none"/>
            <w:lang w:val="en-US"/>
          </w:rPr>
          <w:t>ru</w:t>
        </w:r>
        <w:proofErr w:type="spellEnd"/>
      </w:hyperlink>
      <w:r w:rsidRPr="003908F6">
        <w:rPr>
          <w:iCs/>
          <w:sz w:val="28"/>
          <w:szCs w:val="29"/>
        </w:rPr>
        <w:t xml:space="preserve"> </w:t>
      </w:r>
      <w:r w:rsidRPr="00DD4927">
        <w:rPr>
          <w:iCs/>
          <w:sz w:val="28"/>
          <w:szCs w:val="29"/>
        </w:rPr>
        <w:t xml:space="preserve">или написать в одном из буфетов в книгу отзывов и предложений. </w:t>
      </w:r>
    </w:p>
    <w:p w:rsidR="00104D20" w:rsidRPr="00DD4927" w:rsidRDefault="00104D20" w:rsidP="00373C18">
      <w:pPr>
        <w:pStyle w:val="a3"/>
        <w:shd w:val="clear" w:color="auto" w:fill="FFFFFF"/>
        <w:spacing w:before="288" w:beforeAutospacing="0" w:after="0" w:afterAutospacing="0"/>
        <w:jc w:val="both"/>
        <w:rPr>
          <w:iCs/>
          <w:sz w:val="28"/>
          <w:szCs w:val="29"/>
        </w:rPr>
      </w:pPr>
    </w:p>
    <w:p w:rsidR="00B2185F" w:rsidRPr="00DD4927" w:rsidRDefault="00B2185F" w:rsidP="00373C18">
      <w:pPr>
        <w:spacing w:line="240" w:lineRule="auto"/>
      </w:pPr>
    </w:p>
    <w:p w:rsidR="00B2185F" w:rsidRPr="00B2185F" w:rsidRDefault="00B2185F" w:rsidP="00373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Pr="00B2185F" w:rsidRDefault="00B2185F" w:rsidP="00373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Pr="00B2185F" w:rsidRDefault="00B2185F" w:rsidP="00373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Pr="00B2185F" w:rsidRDefault="00B2185F" w:rsidP="00373C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Pr="00B2185F" w:rsidRDefault="00B2185F" w:rsidP="00B2185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Default="00B2185F" w:rsidP="00B2185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2185F" w:rsidRDefault="00B2185F" w:rsidP="00B2185F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B2185F" w:rsidSect="006A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60"/>
    <w:rsid w:val="00022EF8"/>
    <w:rsid w:val="00104D20"/>
    <w:rsid w:val="001C301E"/>
    <w:rsid w:val="00373C18"/>
    <w:rsid w:val="003908F6"/>
    <w:rsid w:val="00397703"/>
    <w:rsid w:val="003B69AF"/>
    <w:rsid w:val="0061217C"/>
    <w:rsid w:val="006A1DB0"/>
    <w:rsid w:val="006B1260"/>
    <w:rsid w:val="0072248C"/>
    <w:rsid w:val="0081188A"/>
    <w:rsid w:val="008C1D52"/>
    <w:rsid w:val="00AC1AAD"/>
    <w:rsid w:val="00B05AD5"/>
    <w:rsid w:val="00B2185F"/>
    <w:rsid w:val="00C862A1"/>
    <w:rsid w:val="00DD4927"/>
    <w:rsid w:val="00E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85F"/>
    <w:rPr>
      <w:i/>
      <w:iCs/>
    </w:rPr>
  </w:style>
  <w:style w:type="character" w:styleId="a5">
    <w:name w:val="Hyperlink"/>
    <w:basedOn w:val="a0"/>
    <w:uiPriority w:val="99"/>
    <w:unhideWhenUsed/>
    <w:rsid w:val="00397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85F"/>
    <w:rPr>
      <w:i/>
      <w:iCs/>
    </w:rPr>
  </w:style>
  <w:style w:type="character" w:styleId="a5">
    <w:name w:val="Hyperlink"/>
    <w:basedOn w:val="a0"/>
    <w:uiPriority w:val="99"/>
    <w:unhideWhenUsed/>
    <w:rsid w:val="0039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47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2039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593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6652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7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9304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_g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Харитонова</dc:creator>
  <cp:lastModifiedBy>Admin</cp:lastModifiedBy>
  <cp:revision>3</cp:revision>
  <cp:lastPrinted>2020-09-25T09:01:00Z</cp:lastPrinted>
  <dcterms:created xsi:type="dcterms:W3CDTF">2020-10-15T11:04:00Z</dcterms:created>
  <dcterms:modified xsi:type="dcterms:W3CDTF">2020-10-15T11:04:00Z</dcterms:modified>
</cp:coreProperties>
</file>